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89" w:rsidRDefault="00F36D89" w:rsidP="00F36D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537874"/>
            <wp:effectExtent l="19050" t="0" r="3175" b="0"/>
            <wp:docPr id="1" name="Рисунок 1" descr="C:\Users\Анна\Desktop\2024-2025 учебный год\Рабочие программы ПДО 2024-2025\Для загрузки на еду.татар 2024-2025\Титульники\Театральные тала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2024-2025 учебный год\Рабочие программы ПДО 2024-2025\Для загрузки на еду.татар 2024-2025\Титульники\Театральные талант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D89" w:rsidRDefault="00F36D89" w:rsidP="00F36D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177" w:rsidRPr="00611177" w:rsidRDefault="00611177" w:rsidP="00611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177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c"/>
        <w:tblW w:w="0" w:type="auto"/>
        <w:tblLook w:val="04A0"/>
      </w:tblPr>
      <w:tblGrid>
        <w:gridCol w:w="562"/>
        <w:gridCol w:w="3374"/>
        <w:gridCol w:w="5409"/>
      </w:tblGrid>
      <w:tr w:rsidR="0065354C" w:rsidRPr="00611177" w:rsidTr="002279C9"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5354C" w:rsidRPr="00611177" w:rsidRDefault="0065354C" w:rsidP="00653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65354C" w:rsidRPr="00611177" w:rsidTr="002279C9"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CE5F0D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«Театральные таланты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354C" w:rsidRPr="00611177" w:rsidTr="002279C9"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65354C" w:rsidRPr="00611177" w:rsidTr="002279C9"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54C" w:rsidRPr="00611177" w:rsidTr="002279C9"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65354C" w:rsidRPr="00CE5F0D" w:rsidRDefault="00CE5F0D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hAnsi="Times New Roman" w:cs="Times New Roman"/>
                <w:sz w:val="24"/>
                <w:szCs w:val="24"/>
              </w:rPr>
              <w:t>Тазеева Айгуль Фенисовна</w:t>
            </w:r>
            <w:r w:rsidR="0065354C" w:rsidRPr="00CE5F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5354C" w:rsidRPr="00611177" w:rsidTr="002279C9"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54C" w:rsidRPr="00611177" w:rsidTr="002279C9">
        <w:trPr>
          <w:trHeight w:val="448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5354C" w:rsidRPr="00611177" w:rsidRDefault="0065354C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65354C" w:rsidRPr="00611177" w:rsidTr="002279C9">
        <w:trPr>
          <w:trHeight w:val="315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5354C" w:rsidRPr="00611177" w:rsidRDefault="00CE5F0D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11-17</w:t>
            </w:r>
            <w:r w:rsidR="00653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54C" w:rsidRPr="0061117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65354C" w:rsidRPr="00611177" w:rsidTr="002279C9">
        <w:trPr>
          <w:trHeight w:val="420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65354C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65354C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54C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65354C" w:rsidRPr="0059262C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65354C" w:rsidRPr="00611177" w:rsidRDefault="0065354C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65354C" w:rsidRPr="00611177" w:rsidTr="002279C9">
        <w:trPr>
          <w:trHeight w:val="435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876">
              <w:rPr>
                <w:rFonts w:ascii="Times New Roman" w:hAnsi="Times New Roman" w:cs="Times New Roman"/>
                <w:sz w:val="24"/>
                <w:szCs w:val="24"/>
              </w:rPr>
              <w:t>Создать условия направленные на выявление остросоциальных проблем, волнующих учащуюся молодежь, анализ причин и следствий возникновения этих проблем, прогноз вариативности решения данных проблем, создание творческого продукта в виде драматического спектакля малой формы для показа учащимся, учителям и родителям.</w:t>
            </w:r>
          </w:p>
        </w:tc>
      </w:tr>
      <w:tr w:rsidR="0065354C" w:rsidRPr="00611177" w:rsidTr="002279C9">
        <w:trPr>
          <w:trHeight w:val="450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5354C" w:rsidRPr="0059262C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5354C" w:rsidRPr="00611177" w:rsidTr="002279C9">
        <w:trPr>
          <w:trHeight w:val="495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5354C" w:rsidRPr="00641AC6" w:rsidRDefault="0065354C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игры</w:t>
            </w:r>
          </w:p>
          <w:p w:rsidR="0065354C" w:rsidRPr="00641AC6" w:rsidRDefault="0065354C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65354C" w:rsidRPr="00641AC6" w:rsidRDefault="0065354C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65354C" w:rsidRPr="00641AC6" w:rsidRDefault="0065354C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викторины</w:t>
            </w:r>
          </w:p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54C" w:rsidRPr="00611177" w:rsidTr="002279C9">
        <w:trPr>
          <w:trHeight w:val="306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65354C" w:rsidRPr="00641AC6" w:rsidRDefault="0065354C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65354C" w:rsidRPr="00641AC6" w:rsidRDefault="0065354C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65354C" w:rsidRPr="00641AC6" w:rsidRDefault="0065354C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65354C" w:rsidRPr="00611177" w:rsidTr="002279C9">
        <w:trPr>
          <w:trHeight w:val="465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частие в конкурсах, постановка пьесы</w:t>
            </w:r>
          </w:p>
        </w:tc>
      </w:tr>
      <w:tr w:rsidR="0065354C" w:rsidRPr="00611177" w:rsidTr="002279C9">
        <w:trPr>
          <w:trHeight w:val="420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54C" w:rsidRPr="00611177" w:rsidTr="002279C9">
        <w:trPr>
          <w:trHeight w:val="315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5B" w:rsidRPr="009906E7" w:rsidRDefault="00053A5B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8612723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11177" w:rsidRPr="009471FA" w:rsidRDefault="00611177" w:rsidP="00611177">
          <w:pPr>
            <w:pStyle w:val="af1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t>Оглавление</w:t>
          </w:r>
        </w:p>
        <w:p w:rsidR="00611177" w:rsidRPr="009471FA" w:rsidRDefault="00611177" w:rsidP="00611177"/>
        <w:p w:rsidR="00611177" w:rsidRPr="009471FA" w:rsidRDefault="008654A1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611177" w:rsidRPr="009471F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</w:p>
        <w:p w:rsidR="0074277F" w:rsidRPr="00340A72" w:rsidRDefault="0074277F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340A72">
            <w:rPr>
              <w:rFonts w:ascii="Times New Roman" w:hAnsi="Times New Roman" w:cs="Times New Roman"/>
              <w:sz w:val="24"/>
              <w:szCs w:val="24"/>
            </w:rPr>
            <w:t>Информационная карта образовательной программы ………………..………………………2</w:t>
          </w:r>
        </w:p>
        <w:p w:rsidR="00611177" w:rsidRPr="00340A72" w:rsidRDefault="008654A1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898" w:history="1">
            <w:r w:rsidR="00611177" w:rsidRPr="00340A72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записка.</w:t>
            </w:r>
            <w:r w:rsidR="00611177"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11177"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_Toc107234898 \h </w:instrText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11177" w:rsidRPr="00340A72" w:rsidRDefault="008654A1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899" w:history="1">
            <w:r w:rsidR="00611177" w:rsidRPr="00340A72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Учебно-тематический план.</w:t>
            </w:r>
            <w:r w:rsidR="00611177"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11177"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_Toc107234899 \h </w:instrText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11177" w:rsidRPr="00340A72" w:rsidRDefault="008654A1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900" w:history="1">
            <w:r w:rsidR="00611177" w:rsidRPr="00340A72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Содержание программы.</w:t>
            </w:r>
            <w:r w:rsidR="00611177"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40A72"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</w:hyperlink>
        </w:p>
        <w:p w:rsidR="00611177" w:rsidRPr="00340A72" w:rsidRDefault="008654A1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901" w:history="1">
            <w:r w:rsidR="00340A72" w:rsidRPr="00340A72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Организационно-педагогические условия реализации программы</w:t>
            </w:r>
            <w:r w:rsidR="00611177" w:rsidRPr="00340A72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611177"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11177"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_Toc107234901 \h </w:instrText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11177" w:rsidRPr="00340A72" w:rsidRDefault="008654A1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902" w:history="1">
            <w:r w:rsidR="00611177" w:rsidRPr="00340A72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Методическое обеспечение</w:t>
            </w:r>
            <w:r w:rsidR="00611177"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11177"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_Toc107234902 \h </w:instrText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11177" w:rsidRPr="00340A72" w:rsidRDefault="008654A1" w:rsidP="00611177">
          <w:pPr>
            <w:pStyle w:val="12"/>
            <w:tabs>
              <w:tab w:val="right" w:leader="dot" w:pos="9345"/>
            </w:tabs>
            <w:rPr>
              <w:sz w:val="24"/>
              <w:szCs w:val="24"/>
            </w:rPr>
          </w:pPr>
          <w:hyperlink w:anchor="_Toc107234903" w:history="1">
            <w:r w:rsidR="00611177" w:rsidRPr="00340A72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Список литературы.</w:t>
            </w:r>
            <w:r w:rsidR="00611177"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11177"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_Toc107234903 \h </w:instrText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340A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40A72" w:rsidRPr="00340A72" w:rsidRDefault="00340A72" w:rsidP="00340A72">
          <w:pPr>
            <w:rPr>
              <w:rFonts w:ascii="Times New Roman" w:hAnsi="Times New Roman" w:cs="Times New Roman"/>
              <w:sz w:val="24"/>
              <w:szCs w:val="24"/>
            </w:rPr>
          </w:pPr>
          <w:r w:rsidRPr="00340A72">
            <w:rPr>
              <w:rFonts w:ascii="Times New Roman" w:hAnsi="Times New Roman" w:cs="Times New Roman"/>
              <w:sz w:val="24"/>
              <w:szCs w:val="24"/>
            </w:rPr>
            <w:t>Приложение……………………………………………………………………………………</w:t>
          </w:r>
          <w:r>
            <w:rPr>
              <w:rFonts w:ascii="Times New Roman" w:hAnsi="Times New Roman" w:cs="Times New Roman"/>
              <w:sz w:val="24"/>
              <w:szCs w:val="24"/>
            </w:rPr>
            <w:t>..</w:t>
          </w:r>
          <w:r w:rsidRPr="00340A72">
            <w:rPr>
              <w:rFonts w:ascii="Times New Roman" w:hAnsi="Times New Roman" w:cs="Times New Roman"/>
              <w:sz w:val="24"/>
              <w:szCs w:val="24"/>
            </w:rPr>
            <w:t>17</w:t>
          </w:r>
        </w:p>
        <w:p w:rsidR="00611177" w:rsidRDefault="008654A1" w:rsidP="00611177">
          <w:pPr>
            <w:rPr>
              <w:b/>
              <w:bCs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9471FA" w:rsidRDefault="009471FA" w:rsidP="00611177">
      <w:pPr>
        <w:pStyle w:val="af1"/>
        <w:jc w:val="center"/>
      </w:pPr>
    </w:p>
    <w:p w:rsidR="009471FA" w:rsidRDefault="009471FA" w:rsidP="00AE3DB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CE6" w:rsidRDefault="009471FA" w:rsidP="00107C9B">
      <w:pPr>
        <w:pStyle w:val="a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Toc107234898"/>
      <w:r w:rsidR="00222CE6" w:rsidRPr="0053789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End w:id="0"/>
    </w:p>
    <w:p w:rsidR="00CA287C" w:rsidRPr="00537899" w:rsidRDefault="00CA287C" w:rsidP="00CA287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22CE6" w:rsidRPr="00B128C2" w:rsidRDefault="00CA287C" w:rsidP="00CA287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65354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Кружок однопрофильный. </w:t>
      </w:r>
    </w:p>
    <w:p w:rsidR="00020E10" w:rsidRPr="000649D2" w:rsidRDefault="00020E10" w:rsidP="00020E10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0649D2">
        <w:rPr>
          <w:rFonts w:ascii="Times New Roman" w:eastAsia="Times New Roman" w:hAnsi="Times New Roman"/>
          <w:b/>
          <w:i/>
          <w:sz w:val="24"/>
          <w:szCs w:val="24"/>
        </w:rPr>
        <w:t xml:space="preserve">Нормативно-правовая основа </w:t>
      </w:r>
    </w:p>
    <w:p w:rsidR="00020E10" w:rsidRDefault="00020E10" w:rsidP="00020E10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0649D2">
        <w:rPr>
          <w:rFonts w:ascii="Times New Roman" w:eastAsia="Times New Roman" w:hAnsi="Times New Roman"/>
          <w:b/>
          <w:i/>
          <w:sz w:val="24"/>
          <w:szCs w:val="24"/>
        </w:rPr>
        <w:t>деятельности образовательной организации</w:t>
      </w:r>
    </w:p>
    <w:p w:rsidR="00020E10" w:rsidRPr="000649D2" w:rsidRDefault="00020E10" w:rsidP="00020E10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B63CED" w:rsidRPr="000649D2" w:rsidRDefault="00B63CED" w:rsidP="00B63CED">
      <w:pPr>
        <w:shd w:val="clear" w:color="auto" w:fill="FFFFFF"/>
        <w:spacing w:before="5"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20E10">
        <w:rPr>
          <w:rFonts w:ascii="Times New Roman" w:eastAsia="Times New Roman" w:hAnsi="Times New Roman"/>
          <w:bCs/>
          <w:sz w:val="24"/>
          <w:szCs w:val="24"/>
        </w:rPr>
        <w:t>Основными нормативными документами</w:t>
      </w:r>
      <w:r w:rsidRPr="000649D2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Pr="000649D2">
        <w:rPr>
          <w:rFonts w:ascii="Times New Roman" w:eastAsia="Times New Roman" w:hAnsi="Times New Roman"/>
          <w:sz w:val="24"/>
          <w:szCs w:val="24"/>
        </w:rPr>
        <w:t>использованными в разработке образовательной программы стали:</w:t>
      </w:r>
    </w:p>
    <w:p w:rsidR="00CE5F0D" w:rsidRPr="00C029DE" w:rsidRDefault="00CE5F0D" w:rsidP="00CE5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CE5F0D" w:rsidRPr="00C029DE" w:rsidRDefault="00CE5F0D" w:rsidP="00CE5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CE5F0D" w:rsidRPr="00C029DE" w:rsidRDefault="00CE5F0D" w:rsidP="00CE5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CE5F0D" w:rsidRPr="00C029DE" w:rsidRDefault="00CE5F0D" w:rsidP="00CE5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CE5F0D" w:rsidRPr="00C029DE" w:rsidRDefault="00CE5F0D" w:rsidP="00CE5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CE5F0D" w:rsidRPr="00C029DE" w:rsidRDefault="00CE5F0D" w:rsidP="00CE5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CE5F0D" w:rsidRPr="00C029DE" w:rsidRDefault="00CE5F0D" w:rsidP="00CE5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E5F0D" w:rsidRPr="00C029DE" w:rsidRDefault="00CE5F0D" w:rsidP="00CE5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CE5F0D" w:rsidRPr="00C029DE" w:rsidRDefault="00CE5F0D" w:rsidP="00CE5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CE5F0D" w:rsidRPr="00C029DE" w:rsidRDefault="00CE5F0D" w:rsidP="00CE5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CE5F0D" w:rsidRPr="00C029DE" w:rsidRDefault="00CE5F0D" w:rsidP="00CE5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CE5F0D" w:rsidRPr="00C029DE" w:rsidRDefault="00CE5F0D" w:rsidP="00CE5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lastRenderedPageBreak/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CE5F0D" w:rsidRPr="00C029DE" w:rsidRDefault="00CE5F0D" w:rsidP="00CE5F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>13. Устав МБУ ДО ДДТ «Радуга талантов».</w:t>
      </w:r>
    </w:p>
    <w:p w:rsidR="00D55CE5" w:rsidRDefault="00D55CE5" w:rsidP="00C2508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25082" w:rsidRPr="00B128C2" w:rsidRDefault="00C25082" w:rsidP="00C2508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B128C2">
        <w:rPr>
          <w:rFonts w:ascii="Times New Roman" w:hAnsi="Times New Roman" w:cs="Times New Roman"/>
          <w:sz w:val="24"/>
          <w:szCs w:val="24"/>
        </w:rPr>
        <w:t>рограмма ориентирована на всестороннее развитие личности ребенка, его неповторимой индивидуальности, направлена на гуманизацию</w:t>
      </w:r>
      <w:r w:rsidR="00A550FB">
        <w:rPr>
          <w:rFonts w:ascii="Times New Roman" w:hAnsi="Times New Roman" w:cs="Times New Roman"/>
          <w:sz w:val="24"/>
          <w:szCs w:val="24"/>
        </w:rPr>
        <w:t xml:space="preserve"> </w:t>
      </w:r>
      <w:r w:rsidRPr="00B128C2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воспитательно-образовательной работы с детьми, основана на психологических </w:t>
      </w:r>
      <w:r w:rsidR="00B63CED">
        <w:rPr>
          <w:rFonts w:ascii="Times New Roman" w:hAnsi="Times New Roman" w:cs="Times New Roman"/>
          <w:sz w:val="24"/>
          <w:szCs w:val="24"/>
        </w:rPr>
        <w:t>особенностях развития учащихся</w:t>
      </w:r>
      <w:r w:rsidRPr="00B128C2">
        <w:rPr>
          <w:rFonts w:ascii="Times New Roman" w:hAnsi="Times New Roman" w:cs="Times New Roman"/>
          <w:sz w:val="24"/>
          <w:szCs w:val="24"/>
        </w:rPr>
        <w:t>.</w:t>
      </w:r>
      <w:r w:rsidR="00B63CED">
        <w:rPr>
          <w:rFonts w:ascii="Times New Roman" w:hAnsi="Times New Roman" w:cs="Times New Roman"/>
          <w:sz w:val="24"/>
          <w:szCs w:val="24"/>
        </w:rPr>
        <w:t xml:space="preserve"> </w:t>
      </w:r>
      <w:r w:rsidRPr="00B128C2">
        <w:rPr>
          <w:rFonts w:ascii="Times New Roman" w:hAnsi="Times New Roman" w:cs="Times New Roman"/>
          <w:sz w:val="24"/>
          <w:szCs w:val="24"/>
        </w:rPr>
        <w:t xml:space="preserve">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C25082" w:rsidRPr="00314883" w:rsidRDefault="00C25082" w:rsidP="00C2508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CA287C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A431A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тличительные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CA1E6F" w:rsidRDefault="00CA1E6F" w:rsidP="00CA1E6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Pr="00CA287C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A1E6F"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CA1E6F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 xml:space="preserve">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CA287C" w:rsidRPr="00015F35" w:rsidRDefault="009906E7" w:rsidP="00015F35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</w:t>
      </w:r>
      <w:r w:rsidR="00015F35">
        <w:rPr>
          <w:rFonts w:ascii="Times New Roman" w:hAnsi="Times New Roman" w:cs="Times New Roman"/>
          <w:sz w:val="24"/>
          <w:szCs w:val="24"/>
        </w:rPr>
        <w:t>ал в своих трудах и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="00015F35">
        <w:rPr>
          <w:rFonts w:ascii="Times New Roman" w:hAnsi="Times New Roman" w:cs="Times New Roman"/>
          <w:sz w:val="24"/>
          <w:szCs w:val="24"/>
        </w:rPr>
        <w:t>ый-психолог</w:t>
      </w:r>
      <w:r w:rsidR="0065354C">
        <w:rPr>
          <w:rFonts w:ascii="Times New Roman" w:hAnsi="Times New Roman" w:cs="Times New Roman"/>
          <w:sz w:val="24"/>
          <w:szCs w:val="24"/>
        </w:rPr>
        <w:t xml:space="preserve">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Л.С. Выготск</w:t>
      </w:r>
      <w:r w:rsidR="00015F35">
        <w:rPr>
          <w:rFonts w:ascii="Times New Roman" w:hAnsi="Times New Roman" w:cs="Times New Roman"/>
          <w:sz w:val="24"/>
          <w:szCs w:val="24"/>
        </w:rPr>
        <w:t>ий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5354C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D55CE5" w:rsidRPr="00537899" w:rsidRDefault="00D55CE5" w:rsidP="00B128C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Default="00B128C2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65354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65354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создать условия направленные на выявление остросоциальных проблем, волнующих учащуюся молодежь, анализ причин и следствий возникновения этих проблем, прогноз вариативности решения данных проблем, создание творческого продукта в виде драматического спектакля  малой формы для показа учащимся, учителям и родителям. 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>Задачи: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>1.</w:t>
      </w: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 xml:space="preserve">Создать условия для развития личностных качеств учащихся: исследовательские, аналитические, креативные.  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>2.</w:t>
      </w: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Способствовать приобретению творческого опыта через социальные пробы исследований и проектов;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>3.</w:t>
      </w: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Научить основным приемам проведения социологических опросов, создания драматического материала для сценического показа;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>4.</w:t>
      </w: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Дать возможность приобрести опыт публичных выступлений перед аудиторией различного уровня;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5.</w:t>
      </w: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Развивать коммуникативные навыки, мастерство актера и режиссера.</w:t>
      </w:r>
    </w:p>
    <w:p w:rsidR="00D55CE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D55CE5" w:rsidRPr="0027650F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CE5F0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11-17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CE5F0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D55CE5" w:rsidRPr="00314883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AF3876">
        <w:rPr>
          <w:rFonts w:ascii="Times New Roman" w:eastAsia="Times New Roman" w:hAnsi="Times New Roman"/>
          <w:kern w:val="2"/>
          <w:sz w:val="24"/>
          <w:szCs w:val="24"/>
        </w:rPr>
        <w:t>72</w:t>
      </w:r>
      <w:r w:rsidRPr="00AF3876">
        <w:rPr>
          <w:rFonts w:ascii="Times New Roman" w:eastAsia="Times New Roman" w:hAnsi="Times New Roman"/>
          <w:kern w:val="2"/>
          <w:sz w:val="24"/>
          <w:szCs w:val="24"/>
        </w:rPr>
        <w:t xml:space="preserve"> час</w:t>
      </w:r>
      <w:r w:rsidR="00554027" w:rsidRPr="00AF3876">
        <w:rPr>
          <w:rFonts w:ascii="Times New Roman" w:eastAsia="Times New Roman" w:hAnsi="Times New Roman"/>
          <w:kern w:val="2"/>
          <w:sz w:val="24"/>
          <w:szCs w:val="24"/>
        </w:rPr>
        <w:t>а</w:t>
      </w:r>
      <w:r>
        <w:rPr>
          <w:rFonts w:ascii="Times New Roman" w:eastAsia="Times New Roman" w:hAnsi="Times New Roman"/>
          <w:kern w:val="2"/>
          <w:sz w:val="24"/>
          <w:szCs w:val="24"/>
        </w:rPr>
        <w:t>. Сроки реализации – 1 уче</w:t>
      </w:r>
      <w:r w:rsidR="00CE5F0D">
        <w:rPr>
          <w:rFonts w:ascii="Times New Roman" w:eastAsia="Times New Roman" w:hAnsi="Times New Roman"/>
          <w:kern w:val="2"/>
          <w:sz w:val="24"/>
          <w:szCs w:val="24"/>
        </w:rPr>
        <w:t xml:space="preserve">бный год, занятия проводятся </w:t>
      </w:r>
      <w:r w:rsidR="00AF3876">
        <w:rPr>
          <w:rFonts w:ascii="Times New Roman" w:eastAsia="Times New Roman" w:hAnsi="Times New Roman"/>
          <w:kern w:val="2"/>
          <w:sz w:val="24"/>
          <w:szCs w:val="24"/>
        </w:rPr>
        <w:t>2</w:t>
      </w:r>
      <w:r w:rsidRPr="00AF3876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CE5F0D">
        <w:rPr>
          <w:rFonts w:ascii="Times New Roman" w:eastAsia="Times New Roman" w:hAnsi="Times New Roman"/>
          <w:kern w:val="2"/>
          <w:sz w:val="24"/>
          <w:szCs w:val="24"/>
        </w:rPr>
        <w:t>раза по 1 академическому часу в неделю (2 часа в неделю).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314883" w:rsidRPr="00053A5B" w:rsidRDefault="0027650F" w:rsidP="00053A5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A54D91" w:rsidRPr="00CE5F0D" w:rsidRDefault="00B75ADB" w:rsidP="00CE5F0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1929FB" w:rsidRPr="00B75ADB" w:rsidRDefault="00D55CE5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1929FB">
        <w:rPr>
          <w:rFonts w:ascii="Times New Roman" w:hAnsi="Times New Roman" w:cs="Times New Roman"/>
          <w:sz w:val="24"/>
          <w:szCs w:val="24"/>
        </w:rPr>
        <w:t>театрального кружка</w:t>
      </w:r>
      <w:r w:rsidRPr="00D55CE5">
        <w:rPr>
          <w:rFonts w:ascii="Times New Roman" w:hAnsi="Times New Roman" w:cs="Times New Roman"/>
          <w:sz w:val="24"/>
          <w:szCs w:val="24"/>
        </w:rPr>
        <w:t xml:space="preserve"> включают наряду с работой над пьесой проведение бесед об искусстве. Совместные просмотры и обсуждени</w:t>
      </w:r>
      <w:r w:rsidR="0065354C">
        <w:rPr>
          <w:rFonts w:ascii="Times New Roman" w:hAnsi="Times New Roman" w:cs="Times New Roman"/>
          <w:sz w:val="24"/>
          <w:szCs w:val="24"/>
        </w:rPr>
        <w:t>е спектаклей, фильмов. Учащиеся</w:t>
      </w:r>
      <w:r w:rsidRPr="00D55CE5">
        <w:rPr>
          <w:rFonts w:ascii="Times New Roman" w:hAnsi="Times New Roman" w:cs="Times New Roman"/>
          <w:sz w:val="24"/>
          <w:szCs w:val="24"/>
        </w:rPr>
        <w:t xml:space="preserve">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</w:t>
      </w:r>
      <w:r w:rsidR="001929FB">
        <w:rPr>
          <w:rFonts w:ascii="Times New Roman" w:hAnsi="Times New Roman" w:cs="Times New Roman"/>
          <w:sz w:val="24"/>
          <w:szCs w:val="24"/>
        </w:rPr>
        <w:t>.</w:t>
      </w:r>
    </w:p>
    <w:p w:rsidR="0015143A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 w:rsidR="00BA05CF">
        <w:rPr>
          <w:rFonts w:ascii="Times New Roman" w:hAnsi="Times New Roman" w:cs="Times New Roman"/>
          <w:sz w:val="24"/>
          <w:szCs w:val="24"/>
        </w:rPr>
        <w:t>еством ряда деятелей русского</w:t>
      </w:r>
      <w:r w:rsidRPr="00D55CE5">
        <w:rPr>
          <w:rFonts w:ascii="Times New Roman" w:hAnsi="Times New Roman" w:cs="Times New Roman"/>
          <w:sz w:val="24"/>
          <w:szCs w:val="24"/>
        </w:rPr>
        <w:t> театра; раскры</w:t>
      </w:r>
      <w:r w:rsidR="000746E4"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D55CE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 w:rsidR="00BA05CF">
        <w:rPr>
          <w:rFonts w:ascii="Times New Roman" w:hAnsi="Times New Roman" w:cs="Times New Roman"/>
          <w:sz w:val="24"/>
          <w:szCs w:val="24"/>
        </w:rPr>
        <w:t>русской</w:t>
      </w:r>
      <w:r w:rsidRPr="00D55CE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 w:rsidR="0015143A"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:rsidR="00BA05CF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D55CE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D55CE5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</w:t>
      </w:r>
      <w:r w:rsidR="00BA05CF">
        <w:rPr>
          <w:rFonts w:ascii="Times New Roman" w:hAnsi="Times New Roman" w:cs="Times New Roman"/>
          <w:sz w:val="24"/>
          <w:szCs w:val="24"/>
        </w:rPr>
        <w:t>нием отдельных эпизодов, картин</w:t>
      </w:r>
      <w:r w:rsidRPr="00D55CE5">
        <w:rPr>
          <w:rFonts w:ascii="Times New Roman" w:hAnsi="Times New Roman" w:cs="Times New Roman"/>
          <w:sz w:val="24"/>
          <w:szCs w:val="24"/>
        </w:rPr>
        <w:t>,и наконец, всей пьесы; беседы по теме пьесы, экскурсии; оформление спектакля и его показ зрителям.</w:t>
      </w:r>
    </w:p>
    <w:p w:rsidR="00D55CE5" w:rsidRPr="00537899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Default="00EA3C08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жидаемые результаты по уровням, разделам и темам программы и способы определения их результативност</w:t>
      </w:r>
      <w:r w:rsidR="00A431A1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8D30A6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8648A" w:rsidRPr="000746E4" w:rsidRDefault="0058648A" w:rsidP="000746E4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230E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уровню подготовки </w:t>
      </w:r>
      <w:r w:rsidR="00784862">
        <w:rPr>
          <w:rFonts w:ascii="Times New Roman" w:hAnsi="Times New Roman" w:cs="Times New Roman"/>
          <w:b/>
          <w:i/>
          <w:sz w:val="24"/>
          <w:szCs w:val="24"/>
        </w:rPr>
        <w:t>воспитанников</w:t>
      </w:r>
    </w:p>
    <w:p w:rsidR="0058648A" w:rsidRPr="00B67DD8" w:rsidRDefault="0058648A" w:rsidP="0059262C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ЗНАЕТ: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Чем отличается театр от других видов искусств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 чего зародился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Какие виды театров существуют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lastRenderedPageBreak/>
        <w:t>Кто создаёт театральные полотна (спектакли)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выразительные средства.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 как составная часть сюжета.</w:t>
      </w:r>
    </w:p>
    <w:p w:rsidR="0058648A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 xml:space="preserve">Действенную формулу: Исходное событие, конфликтная ситуация, финал. </w:t>
      </w:r>
    </w:p>
    <w:p w:rsidR="00DF455A" w:rsidRPr="000746E4" w:rsidRDefault="00DF455A" w:rsidP="00DF455A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58648A" w:rsidRPr="00B67DD8" w:rsidRDefault="0058648A" w:rsidP="0059262C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ИМЕЕТ ПОНЯТИЯ:</w:t>
      </w:r>
    </w:p>
    <w:p w:rsidR="0058648A" w:rsidRPr="00B67DD8" w:rsidRDefault="0058648A" w:rsidP="000214EA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элементарных технических средствах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0214EA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оформлении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0214EA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нормах поведения на сцене и в зрительном зале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0214EA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рождении сюжета произведения.</w:t>
      </w:r>
    </w:p>
    <w:p w:rsidR="0058648A" w:rsidRPr="00B67DD8" w:rsidRDefault="0058648A" w:rsidP="000214EA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внутреннем монологе и 2-м плане актёрского состояния.</w:t>
      </w:r>
    </w:p>
    <w:p w:rsidR="00A54D91" w:rsidRPr="0065354C" w:rsidRDefault="0058648A" w:rsidP="0058648A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сверхзадаче и морали в произведении.</w:t>
      </w:r>
    </w:p>
    <w:p w:rsidR="00A54D91" w:rsidRDefault="00A54D91" w:rsidP="0058648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8648A" w:rsidRPr="00B67DD8" w:rsidRDefault="0058648A" w:rsidP="0059262C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УМЕЕТ: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Направлять свою фантазию по заданному руслу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 мыслить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Концентрировать внимание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Ощущать себя в сценическом пространстве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Применять выразительные средства для выражения характера сцены.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Фрагментарно разбирать произведение, а так же фрагментарно его излагать.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Определять основную мысль произведения и формировать её в сюжет.</w:t>
      </w:r>
    </w:p>
    <w:p w:rsidR="00DF455A" w:rsidRPr="0065354C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Понимать изобразительное искусство как течение жизненного процесса.</w:t>
      </w:r>
    </w:p>
    <w:p w:rsidR="0058648A" w:rsidRPr="00B67DD8" w:rsidRDefault="0058648A" w:rsidP="0059262C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67DD8">
        <w:rPr>
          <w:rFonts w:ascii="Times New Roman" w:hAnsi="Times New Roman" w:cs="Times New Roman"/>
          <w:sz w:val="24"/>
          <w:szCs w:val="24"/>
        </w:rPr>
        <w:t>ОБРЕТАЕТ НАВЫКИ: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Общения с партнером (одноклассниками)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Элементарного актёрского мастерства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Образного восприятия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Коллективного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поступков.</w:t>
      </w:r>
    </w:p>
    <w:p w:rsidR="0058648A" w:rsidRPr="000746E4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:rsidR="00DF455A" w:rsidRDefault="00DF455A" w:rsidP="000746E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0746E4" w:rsidRDefault="0058648A" w:rsidP="0059262C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</w:t>
      </w:r>
      <w:r w:rsidRPr="00B67DD8">
        <w:rPr>
          <w:rFonts w:ascii="Times New Roman" w:hAnsi="Times New Roman" w:cs="Times New Roman"/>
          <w:sz w:val="24"/>
          <w:szCs w:val="24"/>
        </w:rPr>
        <w:t>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9661BF" w:rsidRDefault="009661BF" w:rsidP="00EA3C08">
      <w:pPr>
        <w:pStyle w:val="a8"/>
        <w:ind w:firstLine="709"/>
        <w:jc w:val="both"/>
      </w:pPr>
    </w:p>
    <w:p w:rsidR="000437A5" w:rsidRPr="008D30A6" w:rsidRDefault="009661BF" w:rsidP="000746E4">
      <w:pPr>
        <w:pStyle w:val="a8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0A6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</w:t>
      </w:r>
      <w:r w:rsidR="008D30A6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  <w:r w:rsidR="008D30A6" w:rsidRPr="008D30A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D30A6" w:rsidRPr="008D30A6" w:rsidRDefault="008D30A6" w:rsidP="005A552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37A5" w:rsidRPr="008D30A6" w:rsidRDefault="009661BF" w:rsidP="005A552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8D30A6">
        <w:rPr>
          <w:rFonts w:ascii="Times New Roman" w:hAnsi="Times New Roman" w:cs="Times New Roman"/>
          <w:sz w:val="24"/>
          <w:szCs w:val="24"/>
        </w:rPr>
        <w:t xml:space="preserve">. У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8D30A6">
        <w:rPr>
          <w:rFonts w:ascii="Times New Roman" w:hAnsi="Times New Roman" w:cs="Times New Roman"/>
          <w:sz w:val="24"/>
          <w:szCs w:val="24"/>
        </w:rPr>
        <w:t xml:space="preserve">будут сформированы: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۰этические чувства, эстетические потребности, ценности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и чувства на основе опыта слу</w:t>
      </w:r>
      <w:r w:rsidRPr="008D30A6">
        <w:rPr>
          <w:rFonts w:ascii="Times New Roman" w:hAnsi="Times New Roman" w:cs="Times New Roman"/>
          <w:sz w:val="24"/>
          <w:szCs w:val="24"/>
        </w:rPr>
        <w:t xml:space="preserve">шания и заучивания произведений художественной литературы;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۰осознание значимости занятий театральным искусством для личного развития</w:t>
      </w:r>
      <w:r w:rsidR="005A552A" w:rsidRPr="008D30A6">
        <w:rPr>
          <w:rFonts w:ascii="Times New Roman" w:hAnsi="Times New Roman" w:cs="Times New Roman"/>
          <w:sz w:val="24"/>
          <w:szCs w:val="24"/>
        </w:rPr>
        <w:t>;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целостного мировоззрения, учитывающе</w:t>
      </w:r>
      <w:r w:rsidR="005A552A" w:rsidRPr="008D30A6">
        <w:rPr>
          <w:rFonts w:ascii="Times New Roman" w:hAnsi="Times New Roman" w:cs="Times New Roman"/>
          <w:sz w:val="24"/>
          <w:szCs w:val="24"/>
        </w:rPr>
        <w:t>го культурное, языковое, духов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ное многообразие современного мира;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۰развитие морального сознания и компетентности в р</w:t>
      </w:r>
      <w:r w:rsidR="005A552A" w:rsidRPr="008D30A6">
        <w:rPr>
          <w:rFonts w:ascii="Times New Roman" w:hAnsi="Times New Roman" w:cs="Times New Roman"/>
          <w:sz w:val="24"/>
          <w:szCs w:val="24"/>
        </w:rPr>
        <w:t>ешении моральных проблем на ос</w:t>
      </w:r>
      <w:r w:rsidRPr="008D30A6">
        <w:rPr>
          <w:rFonts w:ascii="Times New Roman" w:hAnsi="Times New Roman" w:cs="Times New Roman"/>
          <w:sz w:val="24"/>
          <w:szCs w:val="24"/>
        </w:rPr>
        <w:t>нове личностного выбора, формирование нравственных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чувств и нравственного поведе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ния, осознанного и ответственного отношения к собственным поступкам;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lastRenderedPageBreak/>
        <w:t>۰формирование коммуникативной компетентности в об</w:t>
      </w:r>
      <w:r w:rsidR="005A552A" w:rsidRPr="008D30A6">
        <w:rPr>
          <w:rFonts w:ascii="Times New Roman" w:hAnsi="Times New Roman" w:cs="Times New Roman"/>
          <w:sz w:val="24"/>
          <w:szCs w:val="24"/>
        </w:rPr>
        <w:t>щении и сотрудничестве со свер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стниками, взрослыми в процессе образовательной, творческой деятельности;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</w:t>
      </w:r>
      <w:r w:rsidR="005A552A" w:rsidRPr="008D30A6">
        <w:rPr>
          <w:rFonts w:ascii="Times New Roman" w:hAnsi="Times New Roman" w:cs="Times New Roman"/>
          <w:sz w:val="24"/>
          <w:szCs w:val="24"/>
        </w:rPr>
        <w:t>и коммуникативных задач различ</w:t>
      </w:r>
      <w:r w:rsidRPr="008D30A6">
        <w:rPr>
          <w:rFonts w:ascii="Times New Roman" w:hAnsi="Times New Roman" w:cs="Times New Roman"/>
          <w:sz w:val="24"/>
          <w:szCs w:val="24"/>
        </w:rPr>
        <w:t xml:space="preserve">ных источников информации (словари, энциклопедии, интернет ресурсы и др.). </w:t>
      </w:r>
    </w:p>
    <w:p w:rsidR="000437A5" w:rsidRPr="008D30A6" w:rsidRDefault="000437A5" w:rsidP="008D30A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DF455A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  <w:r w:rsidR="005A552A" w:rsidRPr="008D30A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437A5" w:rsidRPr="008D30A6" w:rsidRDefault="00554027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научатся: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выполнять упражнения актёрского тренинга;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развивать речевое дых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ание и правильную артикуляцию;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видам театрального искусства, 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основам актёрского мастерства;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сочинять этюды по сказкам;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умению выражать разнообразные эмоциональные состояния (грусть, радость, злоба, удивление, восхищ</w:t>
      </w:r>
      <w:r w:rsidR="005A552A" w:rsidRPr="008D30A6">
        <w:rPr>
          <w:rFonts w:ascii="Times New Roman" w:hAnsi="Times New Roman" w:cs="Times New Roman"/>
          <w:sz w:val="24"/>
          <w:szCs w:val="24"/>
        </w:rPr>
        <w:t>ение)</w:t>
      </w:r>
      <w:r w:rsidRPr="008D30A6">
        <w:rPr>
          <w:rFonts w:ascii="Times New Roman" w:hAnsi="Times New Roman" w:cs="Times New Roman"/>
          <w:sz w:val="24"/>
          <w:szCs w:val="24"/>
        </w:rPr>
        <w:t>;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۰правильно выполнять цепочк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и простых физических действий. </w:t>
      </w:r>
    </w:p>
    <w:p w:rsidR="008D30A6" w:rsidRPr="008D30A6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Метапредметными результатами является формиров</w:t>
      </w:r>
      <w:r w:rsidR="00C6230E" w:rsidRPr="008D30A6">
        <w:rPr>
          <w:rFonts w:ascii="Times New Roman" w:hAnsi="Times New Roman" w:cs="Times New Roman"/>
          <w:sz w:val="24"/>
          <w:szCs w:val="24"/>
        </w:rPr>
        <w:t>ание универсальных учебных дей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ствий (УУД).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8D30A6">
        <w:rPr>
          <w:rFonts w:ascii="Times New Roman" w:hAnsi="Times New Roman" w:cs="Times New Roman"/>
          <w:sz w:val="24"/>
          <w:szCs w:val="24"/>
        </w:rPr>
        <w:t xml:space="preserve">: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анализировать причины успеха/неуспеха, осваивать с помощью учителя позити</w:t>
      </w:r>
      <w:r w:rsidR="008D30A6">
        <w:rPr>
          <w:rFonts w:ascii="Times New Roman" w:hAnsi="Times New Roman" w:cs="Times New Roman"/>
          <w:sz w:val="24"/>
          <w:szCs w:val="24"/>
        </w:rPr>
        <w:t>вные ус</w:t>
      </w:r>
      <w:r w:rsidRPr="008D30A6">
        <w:rPr>
          <w:rFonts w:ascii="Times New Roman" w:hAnsi="Times New Roman" w:cs="Times New Roman"/>
          <w:sz w:val="24"/>
          <w:szCs w:val="24"/>
        </w:rPr>
        <w:t>тановки типа: «У меня всё полу</w:t>
      </w:r>
      <w:r w:rsidR="008D30A6" w:rsidRPr="008D30A6">
        <w:rPr>
          <w:rFonts w:ascii="Times New Roman" w:hAnsi="Times New Roman" w:cs="Times New Roman"/>
          <w:sz w:val="24"/>
          <w:szCs w:val="24"/>
        </w:rPr>
        <w:t xml:space="preserve">чится», «Я ещё многое смогу».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 w:rsidR="0065354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E7A8A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пользоваться приёмами анализа и синтеза при чтении и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8D30A6">
        <w:rPr>
          <w:rFonts w:ascii="Times New Roman" w:hAnsi="Times New Roman" w:cs="Times New Roman"/>
          <w:sz w:val="24"/>
          <w:szCs w:val="24"/>
        </w:rPr>
        <w:t>дить сра</w:t>
      </w:r>
      <w:r w:rsidR="008D30A6" w:rsidRPr="008D30A6">
        <w:rPr>
          <w:rFonts w:ascii="Times New Roman" w:hAnsi="Times New Roman" w:cs="Times New Roman"/>
          <w:sz w:val="24"/>
          <w:szCs w:val="24"/>
        </w:rPr>
        <w:t>внение и анализ поведения героя;</w:t>
      </w:r>
    </w:p>
    <w:p w:rsidR="00FE7A8A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понимать и применять полученную инфо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рмацию при выполнении заданий;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проявлять индивидуальные творческие способности при сочинении этюдов, подборе простейших рифм, чте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нии по ролям и инсценировании.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 w:rsidR="0065354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включаться в диалог, в коллективное обсуждение, проявлять инициативу и активность ۰работать в группе, учитывать мнения партн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ёров, отличные от собственных;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обращаться за помощью; </w:t>
      </w:r>
    </w:p>
    <w:p w:rsidR="008D30A6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свои затруднения; </w:t>
      </w:r>
    </w:p>
    <w:p w:rsidR="008D30A6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предлагать помощь и со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трудничество;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слушать собеседника;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договариваться о распределении функций и ролей в совместной деятельности,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прихо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формулировать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существлять взаимный контроль; </w:t>
      </w:r>
    </w:p>
    <w:p w:rsidR="00F3637B" w:rsidRPr="008D30A6" w:rsidRDefault="00FE7A8A" w:rsidP="00C6230E">
      <w:pPr>
        <w:pStyle w:val="a8"/>
        <w:ind w:left="751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.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адекватно оценивать собственное поведение и поведение окружающих. </w:t>
      </w:r>
    </w:p>
    <w:p w:rsidR="007D5C67" w:rsidRPr="00537899" w:rsidRDefault="007D5C67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63175E" w:rsidRPr="0063175E" w:rsidRDefault="00F3637B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63175E" w:rsidRDefault="00440616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итоговая </w:t>
      </w:r>
      <w:r w:rsidR="0063175E">
        <w:rPr>
          <w:rFonts w:ascii="Times New Roman" w:hAnsi="Times New Roman" w:cs="Times New Roman"/>
          <w:sz w:val="24"/>
          <w:szCs w:val="24"/>
        </w:rPr>
        <w:t>аттестация по завершении освоения дополнительной общеобразовательной программы.</w:t>
      </w:r>
    </w:p>
    <w:p w:rsid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3175E" w:rsidRP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75E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F3637B" w:rsidRPr="00BE4517" w:rsidRDefault="0063175E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</w:t>
      </w:r>
      <w:r w:rsidR="000035A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</w:t>
      </w:r>
      <w:r w:rsidR="00BE4517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на 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 xml:space="preserve">праздниках, торжественных и тематических линейках, участие в мероприятиях, родительских 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lastRenderedPageBreak/>
        <w:t>собраниях, концертах; участие в муниципальном смотре театральных коллективов с показом спектакля. </w:t>
      </w:r>
    </w:p>
    <w:p w:rsidR="00BE4517" w:rsidRPr="00F3637B" w:rsidRDefault="00BE4517" w:rsidP="00BE451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3637B" w:rsidRDefault="00F3637B" w:rsidP="00F3637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 w:cs="Times New Roman"/>
          <w:sz w:val="24"/>
          <w:szCs w:val="24"/>
        </w:rPr>
        <w:t>: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7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лагодарственные письма кружковцам и их родителям;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творческие поездки на смотры, </w:t>
      </w:r>
      <w:r w:rsidR="0063175E">
        <w:rPr>
          <w:rFonts w:ascii="Times New Roman" w:hAnsi="Times New Roman" w:cs="Times New Roman"/>
          <w:sz w:val="24"/>
          <w:szCs w:val="24"/>
        </w:rPr>
        <w:t>праздники одаренных детей и проч.</w:t>
      </w:r>
    </w:p>
    <w:p w:rsidR="00222CE6" w:rsidRPr="00F3637B" w:rsidRDefault="00222CE6" w:rsidP="00F3637B">
      <w:pPr>
        <w:pStyle w:val="a8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5354C" w:rsidRDefault="0065354C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07234899"/>
    </w:p>
    <w:p w:rsidR="00222CE6" w:rsidRDefault="005744D2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="00222CE6"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222CE6"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bookmarkEnd w:id="1"/>
      <w:r w:rsidR="00DF10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089" w:rsidRPr="005B1DCA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</w:t>
      </w:r>
      <w:r w:rsidR="00DF1089">
        <w:rPr>
          <w:rFonts w:ascii="Times New Roman" w:hAnsi="Times New Roman" w:cs="Times New Roman"/>
          <w:b/>
          <w:sz w:val="28"/>
          <w:szCs w:val="28"/>
        </w:rPr>
        <w:t xml:space="preserve"> «Театральные таланты»</w:t>
      </w:r>
    </w:p>
    <w:p w:rsidR="00DF1089" w:rsidRPr="00537899" w:rsidRDefault="00DF1089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часа в неделю, 72 часа в год</w:t>
      </w:r>
    </w:p>
    <w:p w:rsidR="00222CE6" w:rsidRPr="00537899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Layout w:type="fixed"/>
        <w:tblLook w:val="04A0"/>
      </w:tblPr>
      <w:tblGrid>
        <w:gridCol w:w="652"/>
        <w:gridCol w:w="1944"/>
        <w:gridCol w:w="1085"/>
        <w:gridCol w:w="71"/>
        <w:gridCol w:w="1220"/>
        <w:gridCol w:w="26"/>
        <w:gridCol w:w="1376"/>
        <w:gridCol w:w="73"/>
        <w:gridCol w:w="1449"/>
        <w:gridCol w:w="11"/>
        <w:gridCol w:w="1438"/>
      </w:tblGrid>
      <w:tr w:rsidR="00592B2C" w:rsidRPr="00592B2C" w:rsidTr="0065354C">
        <w:tc>
          <w:tcPr>
            <w:tcW w:w="652" w:type="dxa"/>
            <w:vMerge w:val="restart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" w:name="_Toc107234900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4" w:type="dxa"/>
            <w:vMerge w:val="restart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r w:rsidR="00DF1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3778" w:type="dxa"/>
            <w:gridSpan w:val="5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DF1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533" w:type="dxa"/>
            <w:gridSpan w:val="3"/>
            <w:vMerge w:val="restart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r w:rsidR="00DF1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организациизанятий</w:t>
            </w:r>
          </w:p>
        </w:tc>
        <w:tc>
          <w:tcPr>
            <w:tcW w:w="1438" w:type="dxa"/>
            <w:vMerge w:val="restart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r w:rsidR="00DF1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 (контроля)</w:t>
            </w:r>
          </w:p>
        </w:tc>
      </w:tr>
      <w:tr w:rsidR="00592B2C" w:rsidRPr="00592B2C" w:rsidTr="0065354C">
        <w:tc>
          <w:tcPr>
            <w:tcW w:w="652" w:type="dxa"/>
            <w:vMerge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33" w:type="dxa"/>
            <w:gridSpan w:val="3"/>
            <w:vMerge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693" w:type="dxa"/>
            <w:gridSpan w:val="10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1.«В начале было Слово…» </w:t>
            </w: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Культура и техника</w:t>
            </w:r>
            <w:r w:rsidR="0011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речи</w:t>
            </w: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говорения: диалог и монолог.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Понятие «общение», говорить и слушать.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Речевой этикет в различных ситуациях.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 на дыхание и правильную артикуляцию.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речи. Составление коротких рассказов.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Стихи. Подборпростейшихрифм.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Литературнаягостиная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Сочинение небольших сказок и  рассказов.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Проговариваниерифмовок, скороговорок, стихов.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Актерскийтренинг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Игрысословами.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693" w:type="dxa"/>
            <w:gridSpan w:val="10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2.«Сценические действия и театральные игры.»</w:t>
            </w: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Групповыесюжетно-</w:t>
            </w: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ролевыеигры.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Актерскийтренинг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Элементысценическогодействия.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Сценическое воображение. Действие в условных ситуациях.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Театральныезарисовки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Упражнения, игры, этюды как сценические действия.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Театральныеэтюды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 ориентироваться и размещаться на сцене.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Обучающаяигра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Построение диалога с напарником по заданной теме.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заучить роль своего героя.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практическоезанятие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Отработка дикции и чёткого произношения слов.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Практическоезанятие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Запоминание заданных поз и умение образно их передавать.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92B2C" w:rsidRPr="00592B2C" w:rsidRDefault="00592B2C" w:rsidP="00592B2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образов с помощью выразительных движений.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3" w:type="dxa"/>
            <w:gridSpan w:val="10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3.  «Основы театральной культуры»</w:t>
            </w: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Рождение театра в России. Искусство скоморохов.</w:t>
            </w:r>
          </w:p>
        </w:tc>
        <w:tc>
          <w:tcPr>
            <w:tcW w:w="1085" w:type="dxa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рассказ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Театральное здание. Зрительный зал. Мир кулис.</w:t>
            </w:r>
          </w:p>
        </w:tc>
        <w:tc>
          <w:tcPr>
            <w:tcW w:w="1085" w:type="dxa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Просмотрфильма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Театральныепрофессии. Играактёров.</w:t>
            </w:r>
          </w:p>
        </w:tc>
        <w:tc>
          <w:tcPr>
            <w:tcW w:w="1085" w:type="dxa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592B2C" w:rsidRPr="00592B2C" w:rsidRDefault="00592B2C" w:rsidP="00592B2C">
            <w:pPr>
              <w:rPr>
                <w:rFonts w:ascii="Times New Roman" w:eastAsia="Times New Roman" w:hAnsi="Times New Roman" w:cs="Times New Roman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</w:rPr>
              <w:t>Беседа, рассказ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Театральнаяафи</w:t>
            </w: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ша, театральнаяпрограммка.</w:t>
            </w:r>
          </w:p>
        </w:tc>
        <w:tc>
          <w:tcPr>
            <w:tcW w:w="1085" w:type="dxa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</w:t>
            </w: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Видытеатральногоискусства.  </w:t>
            </w:r>
          </w:p>
        </w:tc>
        <w:tc>
          <w:tcPr>
            <w:tcW w:w="1085" w:type="dxa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3" w:type="dxa"/>
            <w:gridSpan w:val="10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4.«Мы –актёры» - постановка спектаклей.</w:t>
            </w: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Прочтение произведения, определение сюжетной линии.</w:t>
            </w:r>
          </w:p>
        </w:tc>
        <w:tc>
          <w:tcPr>
            <w:tcW w:w="1085" w:type="dxa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Работанадотдельнымиэпизодами.</w:t>
            </w:r>
          </w:p>
        </w:tc>
        <w:tc>
          <w:tcPr>
            <w:tcW w:w="1085" w:type="dxa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Простейшие этюды-импровизации по сюжету произведения.</w:t>
            </w:r>
          </w:p>
        </w:tc>
        <w:tc>
          <w:tcPr>
            <w:tcW w:w="1085" w:type="dxa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2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распределениеролей.</w:t>
            </w:r>
          </w:p>
        </w:tc>
        <w:tc>
          <w:tcPr>
            <w:tcW w:w="1085" w:type="dxa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2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отдельными картинами и пьесой в целом.</w:t>
            </w:r>
          </w:p>
        </w:tc>
        <w:tc>
          <w:tcPr>
            <w:tcW w:w="1085" w:type="dxa"/>
          </w:tcPr>
          <w:p w:rsidR="00592B2C" w:rsidRPr="00CE5F0D" w:rsidRDefault="00AE4431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2"/>
          </w:tcPr>
          <w:p w:rsidR="00592B2C" w:rsidRPr="00CE5F0D" w:rsidRDefault="00B9615E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декораций и костюмов. Закрепление мизансцен.</w:t>
            </w:r>
          </w:p>
        </w:tc>
        <w:tc>
          <w:tcPr>
            <w:tcW w:w="1085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592B2C" w:rsidRPr="00592B2C" w:rsidRDefault="00592B2C" w:rsidP="00592B2C">
            <w:pPr>
              <w:tabs>
                <w:tab w:val="left" w:pos="856"/>
              </w:tabs>
              <w:rPr>
                <w:rFonts w:ascii="Times New Roman" w:eastAsia="Times New Roman" w:hAnsi="Times New Roman" w:cs="Times New Roman"/>
              </w:rPr>
            </w:pPr>
            <w:r w:rsidRPr="00592B2C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  <w:gridSpan w:val="2"/>
          </w:tcPr>
          <w:p w:rsidR="00592B2C" w:rsidRPr="00DF1089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8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Мастеркласс</w:t>
            </w:r>
          </w:p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Генеральныерепетициивсейпьесы.</w:t>
            </w:r>
          </w:p>
        </w:tc>
        <w:tc>
          <w:tcPr>
            <w:tcW w:w="1085" w:type="dxa"/>
          </w:tcPr>
          <w:p w:rsidR="00592B2C" w:rsidRPr="00592B2C" w:rsidRDefault="00AE4431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592B2C" w:rsidRPr="00592B2C" w:rsidRDefault="00592B2C" w:rsidP="00592B2C">
            <w:pPr>
              <w:tabs>
                <w:tab w:val="left" w:pos="706"/>
              </w:tabs>
              <w:rPr>
                <w:rFonts w:ascii="Times New Roman" w:eastAsia="Times New Roman" w:hAnsi="Times New Roman" w:cs="Times New Roman"/>
              </w:rPr>
            </w:pPr>
            <w:r w:rsidRPr="00592B2C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  <w:gridSpan w:val="2"/>
          </w:tcPr>
          <w:p w:rsidR="00592B2C" w:rsidRPr="00DF1089" w:rsidRDefault="00AE4431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8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Показспектаклязрителям.</w:t>
            </w:r>
          </w:p>
        </w:tc>
        <w:tc>
          <w:tcPr>
            <w:tcW w:w="1085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  <w:gridSpan w:val="2"/>
          </w:tcPr>
          <w:p w:rsidR="00592B2C" w:rsidRPr="00DF1089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259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Итогочасов</w:t>
            </w:r>
          </w:p>
        </w:tc>
        <w:tc>
          <w:tcPr>
            <w:tcW w:w="1156" w:type="dxa"/>
            <w:gridSpan w:val="2"/>
          </w:tcPr>
          <w:p w:rsidR="00592B2C" w:rsidRPr="00592B2C" w:rsidRDefault="00AE4431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2" w:type="dxa"/>
            <w:gridSpan w:val="2"/>
          </w:tcPr>
          <w:p w:rsidR="00592B2C" w:rsidRPr="00592B2C" w:rsidRDefault="00AE4431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2B2C" w:rsidRPr="00592B2C" w:rsidRDefault="00592B2C" w:rsidP="00592B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DF455A" w:rsidRDefault="00DF455A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76E84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9471F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2"/>
    </w:p>
    <w:p w:rsidR="00222CE6" w:rsidRDefault="00222CE6" w:rsidP="009471FA">
      <w:pPr>
        <w:pStyle w:val="Con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A4CDB" w:rsidRPr="00DE279D" w:rsidRDefault="008812C8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раздел. </w:t>
      </w:r>
      <w:r w:rsidR="00AA4CDB" w:rsidRPr="00DE279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="001108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Виды говорения. Речевой этикет в различных ситуациях. </w:t>
      </w:r>
      <w:r w:rsidR="00AA4CDB" w:rsidRPr="00DE279D">
        <w:rPr>
          <w:rFonts w:ascii="Times New Roman" w:hAnsi="Times New Roman" w:cs="Times New Roman"/>
          <w:sz w:val="24"/>
          <w:szCs w:val="24"/>
        </w:rPr>
        <w:t>Игры и упражнения, направленные на развитие дыха</w:t>
      </w:r>
      <w:r w:rsidR="0063473E" w:rsidRPr="00DE279D">
        <w:rPr>
          <w:rFonts w:ascii="Times New Roman" w:hAnsi="Times New Roman" w:cs="Times New Roman"/>
          <w:sz w:val="24"/>
          <w:szCs w:val="24"/>
        </w:rPr>
        <w:t xml:space="preserve">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</w:t>
      </w:r>
      <w:r w:rsidR="0063473E" w:rsidRPr="00DE279D">
        <w:rPr>
          <w:rFonts w:ascii="Times New Roman" w:hAnsi="Times New Roman" w:cs="Times New Roman"/>
          <w:sz w:val="24"/>
          <w:szCs w:val="24"/>
        </w:rPr>
        <w:lastRenderedPageBreak/>
        <w:t>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  <w:r>
        <w:rPr>
          <w:rFonts w:ascii="Times New Roman" w:hAnsi="Times New Roman" w:cs="Times New Roman"/>
          <w:sz w:val="24"/>
          <w:szCs w:val="24"/>
        </w:rPr>
        <w:t xml:space="preserve"> Проговаривание рифмовок, скороговорок, стихов.</w:t>
      </w:r>
    </w:p>
    <w:p w:rsidR="008812C8" w:rsidRPr="00DE279D" w:rsidRDefault="008812C8" w:rsidP="008812C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 Сценические действия и театральные игры.</w:t>
      </w:r>
    </w:p>
    <w:p w:rsidR="008812C8" w:rsidRPr="00DE279D" w:rsidRDefault="008812C8" w:rsidP="008812C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8812C8" w:rsidRPr="00DE279D" w:rsidRDefault="008812C8" w:rsidP="008812C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8812C8" w:rsidRPr="00DE279D" w:rsidRDefault="008812C8" w:rsidP="008812C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  <w:r>
        <w:rPr>
          <w:rFonts w:ascii="Times New Roman" w:hAnsi="Times New Roman" w:cs="Times New Roman"/>
          <w:sz w:val="24"/>
          <w:szCs w:val="24"/>
        </w:rPr>
        <w:t xml:space="preserve"> Умение ориентироваться и размещаться на сцене. Построение диалога с напарником по заданной теме.</w:t>
      </w:r>
    </w:p>
    <w:p w:rsidR="001108A6" w:rsidRDefault="008812C8" w:rsidP="001108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AA4CDB" w:rsidRPr="00DE279D" w:rsidRDefault="008812C8" w:rsidP="001108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4. «Мы – актеры» - постановка спектаклей.</w:t>
      </w:r>
      <w:r w:rsidR="00AA4CDB"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</w:t>
      </w:r>
      <w:r w:rsidR="00400A29" w:rsidRPr="00DE279D">
        <w:rPr>
          <w:rFonts w:ascii="Times New Roman" w:hAnsi="Times New Roman" w:cs="Times New Roman"/>
          <w:sz w:val="24"/>
          <w:szCs w:val="24"/>
        </w:rPr>
        <w:t>сценариях</w:t>
      </w:r>
      <w:r w:rsidR="00AA4CDB" w:rsidRPr="00DE279D">
        <w:rPr>
          <w:rFonts w:ascii="Times New Roman" w:hAnsi="Times New Roman" w:cs="Times New Roman"/>
          <w:sz w:val="24"/>
          <w:szCs w:val="24"/>
        </w:rPr>
        <w:t xml:space="preserve"> и включает в себя знакомство с пьесой, сказкой, работу над спектаклем –</w:t>
      </w:r>
      <w:r w:rsidR="00400A29" w:rsidRPr="00DE279D">
        <w:rPr>
          <w:rFonts w:ascii="Times New Roman" w:hAnsi="Times New Roman" w:cs="Times New Roman"/>
          <w:sz w:val="24"/>
          <w:szCs w:val="24"/>
        </w:rPr>
        <w:t xml:space="preserve"> от этюдов к рождению спектакля: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выбор пьесы и обсуждение ее с</w:t>
      </w:r>
      <w:r w:rsidR="0065354C">
        <w:rPr>
          <w:rFonts w:ascii="Times New Roman" w:hAnsi="Times New Roman"/>
          <w:sz w:val="24"/>
          <w:szCs w:val="24"/>
        </w:rPr>
        <w:t xml:space="preserve"> </w:t>
      </w:r>
      <w:r w:rsidRPr="00DE279D">
        <w:rPr>
          <w:rFonts w:ascii="Times New Roman" w:hAnsi="Times New Roman"/>
          <w:sz w:val="24"/>
          <w:szCs w:val="24"/>
        </w:rPr>
        <w:t>детьми;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создание совместно с детьми экскизов декораций и костюмов;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 xml:space="preserve">работа над выразительностью речи и подлинностью поведения в сценических условиях; </w:t>
      </w:r>
      <w:r w:rsidR="009F50A0" w:rsidRPr="00DE279D">
        <w:rPr>
          <w:rFonts w:ascii="Times New Roman" w:hAnsi="Times New Roman"/>
          <w:sz w:val="24"/>
          <w:szCs w:val="24"/>
        </w:rPr>
        <w:t>закрепление отдельных мизансцен;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9F50A0" w:rsidRPr="00DE279D" w:rsidRDefault="005D61A3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</w:t>
      </w:r>
      <w:r w:rsidR="009F50A0" w:rsidRPr="00DE279D">
        <w:rPr>
          <w:rFonts w:ascii="Times New Roman" w:hAnsi="Times New Roman"/>
          <w:sz w:val="24"/>
          <w:szCs w:val="24"/>
        </w:rPr>
        <w:t xml:space="preserve"> всей пьесы целиком в костюмах; уточнение темпоритма спектакля;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премьера спектакля;</w:t>
      </w:r>
    </w:p>
    <w:p w:rsidR="001108A6" w:rsidRPr="00DF1089" w:rsidRDefault="009F50A0" w:rsidP="00DF108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  <w:bookmarkStart w:id="3" w:name="_GoBack"/>
      <w:bookmarkStart w:id="4" w:name="_Toc107234901"/>
      <w:bookmarkEnd w:id="3"/>
    </w:p>
    <w:p w:rsidR="000214EA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Организационно-педагогические условия </w:t>
      </w:r>
    </w:p>
    <w:p w:rsidR="00203BAE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203BAE" w:rsidRDefault="00203BAE" w:rsidP="00203BAE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03BAE" w:rsidRDefault="00203BAE" w:rsidP="00C5023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C50232" w:rsidRPr="00C50232" w:rsidRDefault="00C50232" w:rsidP="00C5023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203BAE" w:rsidRDefault="00203BAE" w:rsidP="00203BAE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 w:rsidR="00C50232">
        <w:rPr>
          <w:rFonts w:ascii="Times New Roman" w:hAnsi="Times New Roman" w:cs="Times New Roman"/>
        </w:rPr>
        <w:t>.</w:t>
      </w:r>
    </w:p>
    <w:p w:rsidR="00C50232" w:rsidRDefault="00C50232" w:rsidP="00203BAE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C50232" w:rsidRDefault="00C50232" w:rsidP="00C5023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</w:p>
    <w:p w:rsidR="00C50232" w:rsidRPr="00C50232" w:rsidRDefault="00C50232" w:rsidP="00C5023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50232" w:rsidRPr="00C50232" w:rsidRDefault="00C50232" w:rsidP="00C50232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Кабинет для теоретических занятий оснащен:</w:t>
      </w:r>
    </w:p>
    <w:p w:rsidR="00C50232" w:rsidRPr="00C50232" w:rsidRDefault="00C50232" w:rsidP="00C50232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- проектор, ноутбук, колонки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50232" w:rsidRPr="00C50232" w:rsidRDefault="00C50232" w:rsidP="00C50232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:rsidR="00C50232" w:rsidRPr="00C50232" w:rsidRDefault="00C50232" w:rsidP="00C50232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- атрибуты для различных игровых позиций: сценарии, книги, карандаши, краски, клей, виды бумаги, природный материал.</w:t>
      </w:r>
    </w:p>
    <w:p w:rsidR="00C50232" w:rsidRPr="00C50232" w:rsidRDefault="00C50232" w:rsidP="00C502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-записи классической музыки, столы</w:t>
      </w:r>
      <w:r w:rsidRPr="00C50232">
        <w:rPr>
          <w:rFonts w:ascii="Times New Roman" w:hAnsi="Times New Roman" w:cs="Times New Roman"/>
          <w:sz w:val="24"/>
          <w:szCs w:val="24"/>
        </w:rPr>
        <w:t>, стулья.</w:t>
      </w:r>
    </w:p>
    <w:p w:rsidR="00C50232" w:rsidRPr="001108A6" w:rsidRDefault="00C50232" w:rsidP="001108A6">
      <w:pPr>
        <w:jc w:val="both"/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Для проведения репетиционных занятий используется актовый зал, который оснащен сценой, мест</w:t>
      </w:r>
      <w:r>
        <w:rPr>
          <w:rFonts w:ascii="Times New Roman" w:hAnsi="Times New Roman" w:cs="Times New Roman"/>
          <w:sz w:val="24"/>
          <w:szCs w:val="24"/>
        </w:rPr>
        <w:t>ами для зрителей, проектором, музыкальной аппаратурой.</w:t>
      </w:r>
    </w:p>
    <w:bookmarkEnd w:id="4"/>
    <w:p w:rsidR="00A54D91" w:rsidRPr="000F5E62" w:rsidRDefault="00A54D91" w:rsidP="000F5E62">
      <w:pPr>
        <w:rPr>
          <w:sz w:val="2"/>
          <w:szCs w:val="2"/>
        </w:rPr>
      </w:pPr>
    </w:p>
    <w:p w:rsidR="00576E84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07234902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5"/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222CE6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A54D91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(сценарный отдел).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 и ответственному.</w:t>
      </w:r>
    </w:p>
    <w:p w:rsidR="00B57D9A" w:rsidRP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 xml:space="preserve">Важна и непосредственная организация показа пьесы: подготовка афиш, программок, билетов, подготовка и проверка оформления, выделение ответственных за </w:t>
      </w:r>
      <w:r w:rsidRPr="00B57D9A">
        <w:rPr>
          <w:rFonts w:ascii="Times New Roman" w:hAnsi="Times New Roman" w:cs="Times New Roman"/>
          <w:sz w:val="24"/>
          <w:szCs w:val="24"/>
        </w:rPr>
        <w:lastRenderedPageBreak/>
        <w:t>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pStyle w:val="a5"/>
        <w:ind w:left="0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Pr="00F3637B" w:rsidRDefault="00705FA5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DE279D" w:rsidRPr="00DE279D" w:rsidRDefault="00DE279D" w:rsidP="00A54D91">
      <w:pPr>
        <w:pStyle w:val="a5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Классная комната (кабинет литературы) - техническое оснащение (компьютер, проектор, экран);</w:t>
      </w:r>
    </w:p>
    <w:p w:rsidR="00DE279D" w:rsidRPr="00DE279D" w:rsidRDefault="00DE279D" w:rsidP="00A54D91">
      <w:pPr>
        <w:pStyle w:val="a5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Актовый зал (импровизированная сцена);</w:t>
      </w:r>
    </w:p>
    <w:p w:rsidR="00DE279D" w:rsidRPr="00DE279D" w:rsidRDefault="00DE279D" w:rsidP="00A54D91">
      <w:pPr>
        <w:pStyle w:val="a5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разработки по темам программы</w:t>
      </w:r>
      <w:r w:rsidR="00DF1089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>(см. Приложение).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24697A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</w:t>
      </w:r>
      <w:r w:rsidRPr="0024697A">
        <w:rPr>
          <w:rFonts w:ascii="Times New Roman" w:eastAsia="Calibri" w:hAnsi="Times New Roman" w:cs="Times New Roman"/>
          <w:sz w:val="24"/>
          <w:szCs w:val="24"/>
        </w:rPr>
        <w:lastRenderedPageBreak/>
        <w:t>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DE279D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EA3C08" w:rsidRPr="00FF1C47" w:rsidRDefault="00EA3C08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A76E7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 определения уро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вня практических умений и теоретических знаний;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B57D9A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A54D91" w:rsidRDefault="00DE279D" w:rsidP="0065354C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DE279D" w:rsidRPr="009F7691" w:rsidRDefault="00DE279D" w:rsidP="00A54D91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A54D91" w:rsidRPr="00A54D91" w:rsidRDefault="00A54D91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F7691" w:rsidRPr="009F7691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Оценочные материалы</w:t>
      </w:r>
      <w:r w:rsidR="009F769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B57D9A" w:rsidRPr="009F7691" w:rsidRDefault="00222CE6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 w:rsidR="00203BA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273, ст.2, п.9; ст. 47, п.5)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B57D9A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C50232" w:rsidRPr="00AE4431" w:rsidRDefault="00222CE6" w:rsidP="00AE443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презентации.</w:t>
      </w:r>
      <w:bookmarkStart w:id="6" w:name="_Toc107234903"/>
    </w:p>
    <w:p w:rsidR="00792B61" w:rsidRDefault="00792B61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B06B6" w:rsidRPr="00E53C83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  <w:bookmarkEnd w:id="6"/>
    </w:p>
    <w:p w:rsidR="00222CE6" w:rsidRPr="00203BAE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Pr="00203BAE" w:rsidRDefault="0045201C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45201C" w:rsidRPr="00203BAE" w:rsidRDefault="0045201C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ГальцоваЕ.А. Детско-юношеский театр мюзикла. Программа, разработки занятий, рекомендации.Волгоград, изд. «Учитель», 2009г.</w:t>
      </w:r>
    </w:p>
    <w:p w:rsidR="00605B0F" w:rsidRPr="00203BAE" w:rsidRDefault="00605B0F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Генералова И.А. Театр (Методические рекомендации для учителя). – М., 2005г.</w:t>
      </w:r>
    </w:p>
    <w:p w:rsidR="0045201C" w:rsidRPr="00203BAE" w:rsidRDefault="0045201C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45201C" w:rsidRPr="00203BAE" w:rsidRDefault="00605B0F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Pr="00203BAE" w:rsidRDefault="00605B0F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605B0F" w:rsidRPr="00203BAE" w:rsidRDefault="00605B0F" w:rsidP="00A76E7C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03BAE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возраста.- М., 2005г.</w:t>
      </w:r>
    </w:p>
    <w:p w:rsidR="00605B0F" w:rsidRPr="00203BAE" w:rsidRDefault="00605B0F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605B0F" w:rsidRPr="00203BAE" w:rsidRDefault="00605B0F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605B0F" w:rsidRPr="00203BAE" w:rsidRDefault="00605B0F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203BAE" w:rsidRPr="00203BAE" w:rsidRDefault="00203BAE" w:rsidP="00203BAE">
      <w:pPr>
        <w:pStyle w:val="a5"/>
        <w:widowControl w:val="0"/>
        <w:shd w:val="clear" w:color="auto" w:fill="FFFFFF"/>
        <w:tabs>
          <w:tab w:val="left" w:pos="541"/>
          <w:tab w:val="left" w:pos="851"/>
        </w:tabs>
        <w:ind w:left="900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CB06B6" w:rsidRPr="00203BAE" w:rsidRDefault="00222CE6" w:rsidP="00A76E7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Pr="00203BAE" w:rsidRDefault="008654A1" w:rsidP="00A76E7C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CB06B6" w:rsidRPr="00203BAE">
          <w:rPr>
            <w:rStyle w:val="ab"/>
            <w:rFonts w:ascii="Times New Roman" w:hAnsi="Times New Roman"/>
            <w:sz w:val="24"/>
            <w:szCs w:val="24"/>
          </w:rPr>
          <w:t>http://dramateshka.ru/</w:t>
        </w:r>
      </w:hyperlink>
    </w:p>
    <w:p w:rsidR="001604C0" w:rsidRPr="00203BAE" w:rsidRDefault="008654A1" w:rsidP="00A76E7C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9661BF" w:rsidRPr="00203BAE">
          <w:rPr>
            <w:rStyle w:val="ab"/>
            <w:rFonts w:ascii="Times New Roman" w:hAnsi="Times New Roman"/>
            <w:sz w:val="24"/>
            <w:szCs w:val="24"/>
          </w:rPr>
          <w:t>http://www.teatr-obraz.ru/masterstvo</w:t>
        </w:r>
      </w:hyperlink>
    </w:p>
    <w:p w:rsidR="00792B61" w:rsidRDefault="00792B6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65354C" w:rsidRDefault="0065354C" w:rsidP="0065354C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792B61" w:rsidRPr="00DF1089" w:rsidRDefault="00792B61" w:rsidP="0065354C">
      <w:pPr>
        <w:pStyle w:val="ConsNormal"/>
        <w:ind w:firstLine="0"/>
        <w:jc w:val="right"/>
        <w:outlineLvl w:val="0"/>
        <w:rPr>
          <w:rFonts w:ascii="Times New Roman" w:hAnsi="Times New Roman" w:cs="Times New Roman"/>
          <w:i/>
        </w:rPr>
      </w:pPr>
      <w:r w:rsidRPr="00DF1089">
        <w:rPr>
          <w:rFonts w:ascii="Times New Roman" w:hAnsi="Times New Roman" w:cs="Times New Roman"/>
          <w:i/>
        </w:rPr>
        <w:lastRenderedPageBreak/>
        <w:t>Приложение 1</w:t>
      </w:r>
    </w:p>
    <w:p w:rsidR="00792B61" w:rsidRPr="00792B61" w:rsidRDefault="00792B61" w:rsidP="00792B61">
      <w:pPr>
        <w:pStyle w:val="ConsNormal"/>
        <w:ind w:firstLine="540"/>
        <w:jc w:val="right"/>
        <w:outlineLvl w:val="0"/>
        <w:rPr>
          <w:rFonts w:ascii="Times New Roman" w:hAnsi="Times New Roman" w:cs="Times New Roman"/>
        </w:rPr>
      </w:pPr>
    </w:p>
    <w:p w:rsidR="00DF1089" w:rsidRDefault="00792B61" w:rsidP="00DF1089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  <w:r w:rsidR="00DF1089" w:rsidRPr="005B1DCA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</w:t>
      </w:r>
      <w:r w:rsidR="00DF1089">
        <w:rPr>
          <w:rFonts w:ascii="Times New Roman" w:hAnsi="Times New Roman" w:cs="Times New Roman"/>
          <w:b/>
          <w:sz w:val="28"/>
          <w:szCs w:val="28"/>
        </w:rPr>
        <w:t xml:space="preserve"> «Театральные таланты»</w:t>
      </w:r>
    </w:p>
    <w:p w:rsidR="00792B61" w:rsidRPr="00DF1089" w:rsidRDefault="00DF1089" w:rsidP="00DF1089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часа в неделю, 72 часа в год</w:t>
      </w:r>
    </w:p>
    <w:p w:rsidR="0065354C" w:rsidRDefault="0065354C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0" w:type="auto"/>
        <w:tblLayout w:type="fixed"/>
        <w:tblLook w:val="04A0"/>
      </w:tblPr>
      <w:tblGrid>
        <w:gridCol w:w="704"/>
        <w:gridCol w:w="992"/>
        <w:gridCol w:w="1134"/>
        <w:gridCol w:w="1276"/>
        <w:gridCol w:w="709"/>
        <w:gridCol w:w="2551"/>
        <w:gridCol w:w="1979"/>
      </w:tblGrid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  <w:r w:rsidR="006535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6535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  <w:r w:rsidR="006535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говорения: диалог и монолог.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стих-я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беседа.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Понятие «общение», говорить и слушать.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Речевой этикет в различных ситуациях.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Упражнять в умении правильно произносить и употреблять слова, составлять из них фразы, строить речь в целом.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 на дыхание и правильную артикуляцию.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«Листья», «лодка» «Кораблик»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речи. Составление коротких рассказов.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Литературнаягостиная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Стихи. Подборпростейшихрифм.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мини-стиха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Сочинение небольших сказок и  рассказов.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в группе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актёрскийтренинг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Проговариваниерифмовок, скороговорок, стихов.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актёрскийтренинг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Проговариваниерифмовок, скороговорок, стихов.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Игрысословами.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стихов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Игрысословами.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стихов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Актерскийтренинг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Групповыесюжетно-ролевыеигры.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Проговариваниескороговорок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Актерскийтренинг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Групповыесюжетно-ролевыеигры.</w:t>
            </w:r>
          </w:p>
        </w:tc>
        <w:tc>
          <w:tcPr>
            <w:tcW w:w="1979" w:type="dxa"/>
          </w:tcPr>
          <w:p w:rsid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Проговариваниескороговорок</w:t>
            </w:r>
          </w:p>
          <w:p w:rsidR="00DF1089" w:rsidRPr="00DF1089" w:rsidRDefault="00DF1089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Актерскийтренинг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Групповыесюжетно-ролевыеигры.</w:t>
            </w:r>
          </w:p>
          <w:p w:rsidR="0065354C" w:rsidRPr="0065354C" w:rsidRDefault="0065354C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Проговариваниескороговорок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Элементысценическогодействия.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Элементысценическогодействия.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Театральныезарисовки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Сценическое воображение. Действие в условных ситуациях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Театральныезарисовки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Сценическое воображение. Действие в условных ситуациях.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Театральныеэтюды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Упражнения, игры, этюды как сценические действия.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этюды, зарисовки.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Театральныеэтюды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Упражнения, игры, этюды как сценические действия.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этюды, зарисовки.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Театральныеэтюды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Упражнения, игры, этюды как сценические действия.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этюды, зарисовки.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Театральныеэтюды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Упражнения, игры, этюды как сценические действия.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этюды, зарисовки.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Обучающаяигра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 ориентироваться и размещаться на сцене.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Обучающаяигра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 ориентироваться и размещаться на сцене.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Обучающаяигра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 ориентироваться и размещаться на сцене.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Построение диалога с напарником по заданной теме.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Совместныйдиалог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Построение диалога с напарником по заданной теме.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Совместный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Построение диалога с напарником по заданной теме.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Совместный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заучить роль своего героя.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Самостоятельная работа на применение знаний, умений и навыков, проверка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результатов выполнения работ.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Практическоезанятие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заучить роль своего героя.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 работа на применение знаний, умений и навыков, проверка результатов выполнения работ.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Практическоезанятие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Отработка дикции и чёткого произношения слов.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по текстам, деление на группы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Практическоезанятие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Отработка дикции и чёткого произношения слов.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по текстам, деление на группы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Практическоезанятие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Отработка дикции и чёткого произношения слов.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по текстам, деление на группы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Практическоезанятие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Отработка дикции и чёткого произношения слов.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по текстам, деление на группы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Запоминание заданных поз и умение образно их передавать.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Игровойтренинг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Запоминание заданных поз и умение образно их передавать.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образов с помощью выразительных движений.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образов с помощью выразительных движений.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образов с помощью выразительных движений.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образов с помощью выразительных движений.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образов с помощью выразительных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движений.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рассказ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Рождение театра в России. Искусство скоморохов.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игровой мотивации. Игры и упражнения «Диктор», «Изобрази героя».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Просмотрфильма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Театральное здание. Зрительный зал. Мир кулис.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рассказ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Театральныепрофессии. Играактёров.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Театральнаяафиша, театральнаяпрограммка.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Видытеатральногоискусства.  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Прочтение произведения, определение сюжетной линии.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Прочтение произведения, определение сюжетной линии.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Работанадотдельнымиэпизодами.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Работанадотдельнымиэпизодами.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Работанадотдельнымиэпизодами.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Простейшие этюды-импровизации по сюжету произведения.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Простейшие этюды-импровизации по сюжету произведения.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распределениеролей.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отдельными картинами и пьесой в целом.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отдельными картинами и пьесой в целом.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</w:tcPr>
          <w:p w:rsid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над отдельными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картинами и пьесой в целом.</w:t>
            </w:r>
          </w:p>
          <w:p w:rsidR="0065354C" w:rsidRPr="00B9615E" w:rsidRDefault="0065354C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58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отдельными картинами и пьесой в целом.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отдельными картинами и пьесой в целом.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отдельными картинами и пьесой в целом.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отдельными картинами и пьесой в целом.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Мастеркласс</w:t>
            </w:r>
          </w:p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декораций и костюмов. Закрепление мизансцен.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Мастеркласс</w:t>
            </w:r>
          </w:p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декораций и костюмов. Закрепление мизансцен.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Мастеркласс</w:t>
            </w:r>
          </w:p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декораций и костюмов. Закрепление мизансцен.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Мастеркласс</w:t>
            </w:r>
          </w:p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декораций и костюмов. Закрепление мизансцен.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Мастеркласс</w:t>
            </w:r>
          </w:p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декораций и костюмов. Закрепление мизансцен.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Генеральныерепетициивсейпьесы.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Генеральныерепетициивсейпьесы.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Генеральныерепетициивсейпьесы.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Генеральные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репетициивсейпьесы.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Генеральные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репетиции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всей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пьесы.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</w:t>
            </w:r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зрителям.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1089" w:rsidRPr="00B9615E" w:rsidTr="00DC391D">
        <w:tc>
          <w:tcPr>
            <w:tcW w:w="4106" w:type="dxa"/>
            <w:gridSpan w:val="4"/>
          </w:tcPr>
          <w:p w:rsidR="00DF1089" w:rsidRPr="00DF1089" w:rsidRDefault="00DF1089" w:rsidP="00DF10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1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Итого часов:</w:t>
            </w:r>
          </w:p>
        </w:tc>
        <w:tc>
          <w:tcPr>
            <w:tcW w:w="709" w:type="dxa"/>
          </w:tcPr>
          <w:p w:rsidR="00DF1089" w:rsidRPr="00DF1089" w:rsidRDefault="00DF1089" w:rsidP="00B961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1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  <w:tc>
          <w:tcPr>
            <w:tcW w:w="4530" w:type="dxa"/>
            <w:gridSpan w:val="2"/>
          </w:tcPr>
          <w:p w:rsidR="00DF1089" w:rsidRPr="00B9615E" w:rsidRDefault="00DF1089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2B61" w:rsidRPr="00FF1C47" w:rsidRDefault="00792B61" w:rsidP="00792B61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sectPr w:rsidR="00792B61" w:rsidRPr="00FF1C47" w:rsidSect="00554027">
      <w:footerReference w:type="default" r:id="rId11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F11" w:rsidRDefault="002A1F11" w:rsidP="00554027">
      <w:pPr>
        <w:spacing w:after="0" w:line="240" w:lineRule="auto"/>
      </w:pPr>
      <w:r>
        <w:separator/>
      </w:r>
    </w:p>
  </w:endnote>
  <w:endnote w:type="continuationSeparator" w:id="1">
    <w:p w:rsidR="002A1F11" w:rsidRDefault="002A1F11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8403239"/>
      <w:docPartObj>
        <w:docPartGallery w:val="Page Numbers (Bottom of Page)"/>
        <w:docPartUnique/>
      </w:docPartObj>
    </w:sdtPr>
    <w:sdtContent>
      <w:p w:rsidR="00CE5F0D" w:rsidRDefault="008654A1">
        <w:pPr>
          <w:pStyle w:val="af"/>
          <w:jc w:val="center"/>
        </w:pPr>
        <w:fldSimple w:instr="PAGE   \* MERGEFORMAT">
          <w:r w:rsidR="00F36D89">
            <w:rPr>
              <w:noProof/>
            </w:rPr>
            <w:t>2</w:t>
          </w:r>
        </w:fldSimple>
      </w:p>
    </w:sdtContent>
  </w:sdt>
  <w:p w:rsidR="00CE5F0D" w:rsidRDefault="00CE5F0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F11" w:rsidRDefault="002A1F11" w:rsidP="00554027">
      <w:pPr>
        <w:spacing w:after="0" w:line="240" w:lineRule="auto"/>
      </w:pPr>
      <w:r>
        <w:separator/>
      </w:r>
    </w:p>
  </w:footnote>
  <w:footnote w:type="continuationSeparator" w:id="1">
    <w:p w:rsidR="002A1F11" w:rsidRDefault="002A1F11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26B19"/>
    <w:multiLevelType w:val="hybridMultilevel"/>
    <w:tmpl w:val="E0745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296101"/>
    <w:multiLevelType w:val="hybridMultilevel"/>
    <w:tmpl w:val="6C1AB48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3720F10"/>
    <w:multiLevelType w:val="hybridMultilevel"/>
    <w:tmpl w:val="2F5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62546"/>
    <w:multiLevelType w:val="hybridMultilevel"/>
    <w:tmpl w:val="75781E42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4E6F31"/>
    <w:multiLevelType w:val="hybridMultilevel"/>
    <w:tmpl w:val="105636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4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5"/>
  </w:num>
  <w:num w:numId="4">
    <w:abstractNumId w:val="20"/>
  </w:num>
  <w:num w:numId="5">
    <w:abstractNumId w:val="1"/>
  </w:num>
  <w:num w:numId="6">
    <w:abstractNumId w:val="8"/>
  </w:num>
  <w:num w:numId="7">
    <w:abstractNumId w:val="2"/>
  </w:num>
  <w:num w:numId="8">
    <w:abstractNumId w:val="17"/>
  </w:num>
  <w:num w:numId="9">
    <w:abstractNumId w:val="19"/>
  </w:num>
  <w:num w:numId="10">
    <w:abstractNumId w:val="7"/>
  </w:num>
  <w:num w:numId="11">
    <w:abstractNumId w:val="5"/>
  </w:num>
  <w:num w:numId="12">
    <w:abstractNumId w:val="27"/>
  </w:num>
  <w:num w:numId="13">
    <w:abstractNumId w:val="15"/>
  </w:num>
  <w:num w:numId="14">
    <w:abstractNumId w:val="28"/>
  </w:num>
  <w:num w:numId="15">
    <w:abstractNumId w:val="21"/>
  </w:num>
  <w:num w:numId="16">
    <w:abstractNumId w:val="23"/>
  </w:num>
  <w:num w:numId="17">
    <w:abstractNumId w:val="22"/>
  </w:num>
  <w:num w:numId="18">
    <w:abstractNumId w:val="13"/>
  </w:num>
  <w:num w:numId="19">
    <w:abstractNumId w:val="10"/>
  </w:num>
  <w:num w:numId="20">
    <w:abstractNumId w:val="24"/>
  </w:num>
  <w:num w:numId="21">
    <w:abstractNumId w:val="18"/>
  </w:num>
  <w:num w:numId="22">
    <w:abstractNumId w:val="14"/>
  </w:num>
  <w:num w:numId="23">
    <w:abstractNumId w:val="29"/>
  </w:num>
  <w:num w:numId="24">
    <w:abstractNumId w:val="26"/>
  </w:num>
  <w:num w:numId="25">
    <w:abstractNumId w:val="11"/>
  </w:num>
  <w:num w:numId="26">
    <w:abstractNumId w:val="0"/>
  </w:num>
  <w:num w:numId="27">
    <w:abstractNumId w:val="4"/>
  </w:num>
  <w:num w:numId="28">
    <w:abstractNumId w:val="16"/>
  </w:num>
  <w:num w:numId="29">
    <w:abstractNumId w:val="12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CE6"/>
    <w:rsid w:val="000035A4"/>
    <w:rsid w:val="00015F35"/>
    <w:rsid w:val="00020E10"/>
    <w:rsid w:val="000214EA"/>
    <w:rsid w:val="00021612"/>
    <w:rsid w:val="00034E79"/>
    <w:rsid w:val="000437A5"/>
    <w:rsid w:val="00053A5B"/>
    <w:rsid w:val="000746E4"/>
    <w:rsid w:val="00074886"/>
    <w:rsid w:val="0009280F"/>
    <w:rsid w:val="000A225E"/>
    <w:rsid w:val="000C45E8"/>
    <w:rsid w:val="000F546B"/>
    <w:rsid w:val="000F5E62"/>
    <w:rsid w:val="000F7A66"/>
    <w:rsid w:val="00103EE8"/>
    <w:rsid w:val="00107C9B"/>
    <w:rsid w:val="001108A6"/>
    <w:rsid w:val="00120265"/>
    <w:rsid w:val="00130DB2"/>
    <w:rsid w:val="0015143A"/>
    <w:rsid w:val="001604C0"/>
    <w:rsid w:val="001635F3"/>
    <w:rsid w:val="001929FB"/>
    <w:rsid w:val="001A5103"/>
    <w:rsid w:val="001A764F"/>
    <w:rsid w:val="001B62CF"/>
    <w:rsid w:val="001C7B92"/>
    <w:rsid w:val="001D7DF9"/>
    <w:rsid w:val="00203BAE"/>
    <w:rsid w:val="00222388"/>
    <w:rsid w:val="00222CE6"/>
    <w:rsid w:val="002279C9"/>
    <w:rsid w:val="00235104"/>
    <w:rsid w:val="0024697A"/>
    <w:rsid w:val="00254E5D"/>
    <w:rsid w:val="00256CC4"/>
    <w:rsid w:val="0027081A"/>
    <w:rsid w:val="00272890"/>
    <w:rsid w:val="0027650F"/>
    <w:rsid w:val="00277818"/>
    <w:rsid w:val="00282A57"/>
    <w:rsid w:val="00286044"/>
    <w:rsid w:val="002A1F11"/>
    <w:rsid w:val="002D53DD"/>
    <w:rsid w:val="002F0442"/>
    <w:rsid w:val="00300416"/>
    <w:rsid w:val="00314883"/>
    <w:rsid w:val="00322501"/>
    <w:rsid w:val="003302AA"/>
    <w:rsid w:val="00340A72"/>
    <w:rsid w:val="003534C1"/>
    <w:rsid w:val="0036446E"/>
    <w:rsid w:val="00381328"/>
    <w:rsid w:val="00393FD8"/>
    <w:rsid w:val="00397CDF"/>
    <w:rsid w:val="003A754F"/>
    <w:rsid w:val="003B201F"/>
    <w:rsid w:val="003C28E2"/>
    <w:rsid w:val="003F7C6C"/>
    <w:rsid w:val="00400A29"/>
    <w:rsid w:val="00400E79"/>
    <w:rsid w:val="0041425C"/>
    <w:rsid w:val="0041444F"/>
    <w:rsid w:val="0041714D"/>
    <w:rsid w:val="00423FF2"/>
    <w:rsid w:val="00440616"/>
    <w:rsid w:val="0045201C"/>
    <w:rsid w:val="00454CDB"/>
    <w:rsid w:val="00457E61"/>
    <w:rsid w:val="004A10F6"/>
    <w:rsid w:val="004A288F"/>
    <w:rsid w:val="004B4039"/>
    <w:rsid w:val="004D12A7"/>
    <w:rsid w:val="004D6AAA"/>
    <w:rsid w:val="004E6791"/>
    <w:rsid w:val="004F4BD9"/>
    <w:rsid w:val="005066F7"/>
    <w:rsid w:val="00533262"/>
    <w:rsid w:val="00554027"/>
    <w:rsid w:val="005744D2"/>
    <w:rsid w:val="00576E84"/>
    <w:rsid w:val="0058648A"/>
    <w:rsid w:val="005907C8"/>
    <w:rsid w:val="0059262C"/>
    <w:rsid w:val="00592B2C"/>
    <w:rsid w:val="005A552A"/>
    <w:rsid w:val="005B0AE1"/>
    <w:rsid w:val="005C1C4C"/>
    <w:rsid w:val="005D2D28"/>
    <w:rsid w:val="005D61A3"/>
    <w:rsid w:val="005F351A"/>
    <w:rsid w:val="006002E2"/>
    <w:rsid w:val="00605B0F"/>
    <w:rsid w:val="00611177"/>
    <w:rsid w:val="00612310"/>
    <w:rsid w:val="00621E4C"/>
    <w:rsid w:val="0062245F"/>
    <w:rsid w:val="00630C46"/>
    <w:rsid w:val="0063175E"/>
    <w:rsid w:val="00631DE1"/>
    <w:rsid w:val="0063473E"/>
    <w:rsid w:val="00641AC6"/>
    <w:rsid w:val="00644D03"/>
    <w:rsid w:val="00645A08"/>
    <w:rsid w:val="0065354C"/>
    <w:rsid w:val="00675008"/>
    <w:rsid w:val="006921BC"/>
    <w:rsid w:val="00693697"/>
    <w:rsid w:val="006D0578"/>
    <w:rsid w:val="006D4306"/>
    <w:rsid w:val="00705FA5"/>
    <w:rsid w:val="007217AC"/>
    <w:rsid w:val="007328E2"/>
    <w:rsid w:val="00734EF9"/>
    <w:rsid w:val="0074277F"/>
    <w:rsid w:val="007565C5"/>
    <w:rsid w:val="007613BD"/>
    <w:rsid w:val="00767D36"/>
    <w:rsid w:val="0077394B"/>
    <w:rsid w:val="00784862"/>
    <w:rsid w:val="00792B61"/>
    <w:rsid w:val="0079603C"/>
    <w:rsid w:val="007A580F"/>
    <w:rsid w:val="007B3527"/>
    <w:rsid w:val="007D5C67"/>
    <w:rsid w:val="007D62A9"/>
    <w:rsid w:val="008213FD"/>
    <w:rsid w:val="0083176B"/>
    <w:rsid w:val="00836827"/>
    <w:rsid w:val="008404A6"/>
    <w:rsid w:val="008544DB"/>
    <w:rsid w:val="008654A1"/>
    <w:rsid w:val="008812C8"/>
    <w:rsid w:val="00882B63"/>
    <w:rsid w:val="00896536"/>
    <w:rsid w:val="008B23A9"/>
    <w:rsid w:val="008C6A2D"/>
    <w:rsid w:val="008C732D"/>
    <w:rsid w:val="008D30A6"/>
    <w:rsid w:val="008F51FC"/>
    <w:rsid w:val="008F6D9F"/>
    <w:rsid w:val="00902B5A"/>
    <w:rsid w:val="0090518C"/>
    <w:rsid w:val="009139E3"/>
    <w:rsid w:val="00925A96"/>
    <w:rsid w:val="00930540"/>
    <w:rsid w:val="00936737"/>
    <w:rsid w:val="0093716B"/>
    <w:rsid w:val="009416E5"/>
    <w:rsid w:val="0094460D"/>
    <w:rsid w:val="009471FA"/>
    <w:rsid w:val="009661BF"/>
    <w:rsid w:val="009906E7"/>
    <w:rsid w:val="00994FBD"/>
    <w:rsid w:val="009C17A3"/>
    <w:rsid w:val="009C752A"/>
    <w:rsid w:val="009F50A0"/>
    <w:rsid w:val="009F7691"/>
    <w:rsid w:val="00A215AF"/>
    <w:rsid w:val="00A2528C"/>
    <w:rsid w:val="00A431A1"/>
    <w:rsid w:val="00A54D91"/>
    <w:rsid w:val="00A550FB"/>
    <w:rsid w:val="00A6074B"/>
    <w:rsid w:val="00A74145"/>
    <w:rsid w:val="00A76E7C"/>
    <w:rsid w:val="00A829E6"/>
    <w:rsid w:val="00A97125"/>
    <w:rsid w:val="00AA4CDB"/>
    <w:rsid w:val="00AC6A5E"/>
    <w:rsid w:val="00AE0C1D"/>
    <w:rsid w:val="00AE3DBE"/>
    <w:rsid w:val="00AE4431"/>
    <w:rsid w:val="00AE6056"/>
    <w:rsid w:val="00AF3876"/>
    <w:rsid w:val="00AF5951"/>
    <w:rsid w:val="00B01804"/>
    <w:rsid w:val="00B128C2"/>
    <w:rsid w:val="00B1312E"/>
    <w:rsid w:val="00B16EFA"/>
    <w:rsid w:val="00B57D9A"/>
    <w:rsid w:val="00B62C1B"/>
    <w:rsid w:val="00B63CED"/>
    <w:rsid w:val="00B75ADB"/>
    <w:rsid w:val="00B9493D"/>
    <w:rsid w:val="00B9615E"/>
    <w:rsid w:val="00BA05CF"/>
    <w:rsid w:val="00BC2798"/>
    <w:rsid w:val="00BE4517"/>
    <w:rsid w:val="00C03695"/>
    <w:rsid w:val="00C25082"/>
    <w:rsid w:val="00C352CB"/>
    <w:rsid w:val="00C50232"/>
    <w:rsid w:val="00C600EB"/>
    <w:rsid w:val="00C6230E"/>
    <w:rsid w:val="00C954CE"/>
    <w:rsid w:val="00CA1E6F"/>
    <w:rsid w:val="00CA287C"/>
    <w:rsid w:val="00CB01F0"/>
    <w:rsid w:val="00CB06B6"/>
    <w:rsid w:val="00CE051D"/>
    <w:rsid w:val="00CE5F0D"/>
    <w:rsid w:val="00CE5F50"/>
    <w:rsid w:val="00CF586A"/>
    <w:rsid w:val="00D541C0"/>
    <w:rsid w:val="00D55CE5"/>
    <w:rsid w:val="00D76D79"/>
    <w:rsid w:val="00D7749D"/>
    <w:rsid w:val="00DC2C88"/>
    <w:rsid w:val="00DC5F3D"/>
    <w:rsid w:val="00DE279D"/>
    <w:rsid w:val="00DF1089"/>
    <w:rsid w:val="00DF455A"/>
    <w:rsid w:val="00E172E6"/>
    <w:rsid w:val="00E44DBC"/>
    <w:rsid w:val="00E47EB9"/>
    <w:rsid w:val="00E522C2"/>
    <w:rsid w:val="00E53C83"/>
    <w:rsid w:val="00E606DF"/>
    <w:rsid w:val="00E631DB"/>
    <w:rsid w:val="00E7591E"/>
    <w:rsid w:val="00E80457"/>
    <w:rsid w:val="00E862E8"/>
    <w:rsid w:val="00E9085E"/>
    <w:rsid w:val="00E90EEE"/>
    <w:rsid w:val="00EA3C08"/>
    <w:rsid w:val="00EA781A"/>
    <w:rsid w:val="00EB74DA"/>
    <w:rsid w:val="00EC2154"/>
    <w:rsid w:val="00EE753B"/>
    <w:rsid w:val="00F04A32"/>
    <w:rsid w:val="00F05713"/>
    <w:rsid w:val="00F3637B"/>
    <w:rsid w:val="00F36D89"/>
    <w:rsid w:val="00F51077"/>
    <w:rsid w:val="00F5628C"/>
    <w:rsid w:val="00F603A1"/>
    <w:rsid w:val="00F60BE9"/>
    <w:rsid w:val="00F650C8"/>
    <w:rsid w:val="00F745C8"/>
    <w:rsid w:val="00F755DE"/>
    <w:rsid w:val="00F86CE2"/>
    <w:rsid w:val="00F92E8E"/>
    <w:rsid w:val="00F97633"/>
    <w:rsid w:val="00FE2E7D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4027"/>
  </w:style>
  <w:style w:type="paragraph" w:styleId="af">
    <w:name w:val="footer"/>
    <w:basedOn w:val="a"/>
    <w:link w:val="af0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4027"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9471FA"/>
    <w:pPr>
      <w:spacing w:after="100"/>
    </w:pPr>
  </w:style>
  <w:style w:type="paragraph" w:styleId="af2">
    <w:name w:val="Balloon Text"/>
    <w:basedOn w:val="a"/>
    <w:link w:val="af3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906E7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c"/>
    <w:uiPriority w:val="59"/>
    <w:rsid w:val="00592B2C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59"/>
    <w:rsid w:val="00B9615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eatr-obraz.ru/masterstv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amatesh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82230-D837-4983-8322-F01D0C70D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5471</Words>
  <Characters>31188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36586</CharactersWithSpaces>
  <SharedDoc>false</SharedDoc>
  <HLinks>
    <vt:vector size="54" baseType="variant">
      <vt:variant>
        <vt:i4>655434</vt:i4>
      </vt:variant>
      <vt:variant>
        <vt:i4>45</vt:i4>
      </vt:variant>
      <vt:variant>
        <vt:i4>0</vt:i4>
      </vt:variant>
      <vt:variant>
        <vt:i4>5</vt:i4>
      </vt:variant>
      <vt:variant>
        <vt:lpwstr>http://www.teatr-obraz.ru/masterstvo</vt:lpwstr>
      </vt:variant>
      <vt:variant>
        <vt:lpwstr/>
      </vt:variant>
      <vt:variant>
        <vt:i4>8257569</vt:i4>
      </vt:variant>
      <vt:variant>
        <vt:i4>42</vt:i4>
      </vt:variant>
      <vt:variant>
        <vt:i4>0</vt:i4>
      </vt:variant>
      <vt:variant>
        <vt:i4>5</vt:i4>
      </vt:variant>
      <vt:variant>
        <vt:lpwstr>http://dramateshka.ru/</vt:lpwstr>
      </vt:variant>
      <vt:variant>
        <vt:lpwstr/>
      </vt:variant>
      <vt:variant>
        <vt:i4>4522001</vt:i4>
      </vt:variant>
      <vt:variant>
        <vt:i4>39</vt:i4>
      </vt:variant>
      <vt:variant>
        <vt:i4>0</vt:i4>
      </vt:variant>
      <vt:variant>
        <vt:i4>5</vt:i4>
      </vt:variant>
      <vt:variant>
        <vt:lpwstr>http://mpgu.su/wp-content/uploads/2021/05/Prikaz-Minprosveshcheniya-RF-ot-5.09.2019-g.-N-470-O-vnesenii-izmenenij-v-Poryadok-organizacii-i-osushchestvleniya-obrazovatelnoj-deyatelnosti.pdf</vt:lpwstr>
      </vt:variant>
      <vt:variant>
        <vt:lpwstr/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_Toc107234903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_Toc107234902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_Toc107234901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_Toc107234900</vt:lpwstr>
      </vt:variant>
      <vt:variant>
        <vt:i4>1572925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_Toc107234899</vt:lpwstr>
      </vt:variant>
      <vt:variant>
        <vt:i4>1572925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_Toc107234898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Анна</cp:lastModifiedBy>
  <cp:revision>5</cp:revision>
  <cp:lastPrinted>2024-12-03T10:15:00Z</cp:lastPrinted>
  <dcterms:created xsi:type="dcterms:W3CDTF">2024-12-03T10:06:00Z</dcterms:created>
  <dcterms:modified xsi:type="dcterms:W3CDTF">2024-12-04T07:42:00Z</dcterms:modified>
</cp:coreProperties>
</file>